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DEE" w:rsidRPr="0066671D" w:rsidRDefault="00D05DEE">
      <w:pPr>
        <w:rPr>
          <w:sz w:val="2"/>
          <w:szCs w:val="2"/>
        </w:rPr>
      </w:pPr>
    </w:p>
    <w:tbl>
      <w:tblPr>
        <w:tblW w:w="9141" w:type="dxa"/>
        <w:jc w:val="center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8"/>
        <w:gridCol w:w="1418"/>
        <w:gridCol w:w="3685"/>
      </w:tblGrid>
      <w:tr w:rsidR="000308F0" w:rsidRPr="0068319A" w:rsidTr="00095A90">
        <w:trPr>
          <w:trHeight w:val="993"/>
          <w:jc w:val="center"/>
        </w:trPr>
        <w:tc>
          <w:tcPr>
            <w:tcW w:w="4038" w:type="dxa"/>
            <w:tcBorders>
              <w:bottom w:val="thickThinSmallGap" w:sz="24" w:space="0" w:color="auto"/>
            </w:tcBorders>
          </w:tcPr>
          <w:p w:rsidR="000308F0" w:rsidRPr="0068319A" w:rsidRDefault="000308F0" w:rsidP="002C4F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8319A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Администрация муниципального образования </w:t>
            </w:r>
            <w:r w:rsidR="0032477B">
              <w:rPr>
                <w:rFonts w:ascii="Times New Roman" w:hAnsi="Times New Roman" w:cs="Times New Roman"/>
                <w:b/>
                <w:sz w:val="22"/>
                <w:szCs w:val="20"/>
              </w:rPr>
              <w:t>«</w:t>
            </w:r>
            <w:r w:rsidRPr="0068319A">
              <w:rPr>
                <w:rFonts w:ascii="Times New Roman" w:hAnsi="Times New Roman" w:cs="Times New Roman"/>
                <w:b/>
                <w:sz w:val="22"/>
                <w:szCs w:val="20"/>
              </w:rPr>
              <w:t>Город Майкоп</w:t>
            </w:r>
            <w:r w:rsidR="0032477B">
              <w:rPr>
                <w:rFonts w:ascii="Times New Roman" w:hAnsi="Times New Roman" w:cs="Times New Roman"/>
                <w:b/>
                <w:sz w:val="22"/>
                <w:szCs w:val="20"/>
              </w:rPr>
              <w:t>»</w:t>
            </w:r>
          </w:p>
          <w:p w:rsidR="000308F0" w:rsidRPr="0068319A" w:rsidRDefault="000308F0" w:rsidP="002C4F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19A">
              <w:rPr>
                <w:rFonts w:ascii="Times New Roman" w:hAnsi="Times New Roman" w:cs="Times New Roman"/>
                <w:b/>
                <w:sz w:val="22"/>
                <w:szCs w:val="20"/>
              </w:rPr>
              <w:t>Республики Адыгея</w:t>
            </w:r>
          </w:p>
          <w:p w:rsidR="000308F0" w:rsidRPr="0068319A" w:rsidRDefault="000308F0" w:rsidP="002C4F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thickThinSmallGap" w:sz="24" w:space="0" w:color="auto"/>
            </w:tcBorders>
          </w:tcPr>
          <w:p w:rsidR="000308F0" w:rsidRPr="0068319A" w:rsidRDefault="00556E1E" w:rsidP="00095A90">
            <w:pPr>
              <w:widowControl/>
              <w:autoSpaceDE/>
              <w:autoSpaceDN/>
              <w:adjustRightInd/>
              <w:ind w:left="-139" w:hanging="1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3DCD0480" wp14:editId="7D326CE6">
                  <wp:extent cx="596265" cy="7315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08F0" w:rsidRPr="0068319A" w:rsidRDefault="000308F0" w:rsidP="002C4F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thickThinSmallGap" w:sz="24" w:space="0" w:color="auto"/>
            </w:tcBorders>
          </w:tcPr>
          <w:p w:rsidR="000308F0" w:rsidRPr="0068319A" w:rsidRDefault="000308F0" w:rsidP="002C4F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proofErr w:type="spellStart"/>
            <w:r w:rsidRPr="0068319A">
              <w:rPr>
                <w:rFonts w:ascii="Times New Roman" w:hAnsi="Times New Roman" w:cs="Times New Roman"/>
                <w:b/>
                <w:sz w:val="22"/>
                <w:szCs w:val="20"/>
              </w:rPr>
              <w:t>АдыгэРеспубликэм</w:t>
            </w:r>
            <w:proofErr w:type="spellEnd"/>
          </w:p>
          <w:p w:rsidR="000308F0" w:rsidRPr="0068319A" w:rsidRDefault="00836176" w:rsidP="002C4F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м</w:t>
            </w:r>
            <w:r w:rsidR="000308F0" w:rsidRPr="0068319A">
              <w:rPr>
                <w:rFonts w:ascii="Times New Roman" w:hAnsi="Times New Roman" w:cs="Times New Roman"/>
                <w:b/>
                <w:sz w:val="22"/>
                <w:szCs w:val="20"/>
              </w:rPr>
              <w:t>униципальнэ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 </w:t>
            </w:r>
            <w:proofErr w:type="spellStart"/>
            <w:r w:rsidR="000308F0" w:rsidRPr="0068319A">
              <w:rPr>
                <w:rFonts w:ascii="Times New Roman" w:hAnsi="Times New Roman" w:cs="Times New Roman"/>
                <w:b/>
                <w:sz w:val="22"/>
                <w:szCs w:val="20"/>
              </w:rPr>
              <w:t>образованиеу</w:t>
            </w:r>
            <w:proofErr w:type="spellEnd"/>
            <w:r w:rsidR="000308F0" w:rsidRPr="0068319A">
              <w:rPr>
                <w:rFonts w:ascii="Times New Roman" w:hAnsi="Times New Roman" w:cs="Times New Roman"/>
                <w:b/>
                <w:sz w:val="22"/>
                <w:szCs w:val="20"/>
              </w:rPr>
              <w:br/>
            </w:r>
            <w:r w:rsidR="0032477B">
              <w:rPr>
                <w:rFonts w:ascii="Times New Roman" w:hAnsi="Times New Roman" w:cs="Times New Roman"/>
                <w:b/>
                <w:sz w:val="22"/>
                <w:szCs w:val="20"/>
              </w:rPr>
              <w:t>«</w:t>
            </w:r>
            <w:proofErr w:type="spellStart"/>
            <w:r w:rsidR="000308F0" w:rsidRPr="0068319A">
              <w:rPr>
                <w:rFonts w:ascii="Times New Roman" w:hAnsi="Times New Roman" w:cs="Times New Roman"/>
                <w:b/>
                <w:sz w:val="22"/>
                <w:szCs w:val="20"/>
              </w:rPr>
              <w:t>Къалэу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 </w:t>
            </w:r>
            <w:proofErr w:type="spellStart"/>
            <w:r w:rsidR="000308F0" w:rsidRPr="0068319A">
              <w:rPr>
                <w:rFonts w:ascii="Times New Roman" w:hAnsi="Times New Roman" w:cs="Times New Roman"/>
                <w:b/>
                <w:sz w:val="22"/>
                <w:szCs w:val="20"/>
              </w:rPr>
              <w:t>Мыекъуапэ</w:t>
            </w:r>
            <w:proofErr w:type="spellEnd"/>
            <w:r w:rsidR="0032477B">
              <w:rPr>
                <w:rFonts w:ascii="Times New Roman" w:hAnsi="Times New Roman" w:cs="Times New Roman"/>
                <w:b/>
                <w:sz w:val="22"/>
                <w:szCs w:val="20"/>
              </w:rPr>
              <w:t>»</w:t>
            </w:r>
            <w:r w:rsidR="000308F0" w:rsidRPr="0068319A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 </w:t>
            </w:r>
          </w:p>
          <w:p w:rsidR="000308F0" w:rsidRPr="0068319A" w:rsidRDefault="000308F0" w:rsidP="002C4F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8319A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и </w:t>
            </w:r>
            <w:proofErr w:type="spellStart"/>
            <w:r w:rsidRPr="0068319A">
              <w:rPr>
                <w:rFonts w:ascii="Times New Roman" w:hAnsi="Times New Roman" w:cs="Times New Roman"/>
                <w:b/>
                <w:sz w:val="22"/>
                <w:szCs w:val="20"/>
              </w:rPr>
              <w:t>Администрацие</w:t>
            </w:r>
            <w:proofErr w:type="spellEnd"/>
          </w:p>
          <w:p w:rsidR="000308F0" w:rsidRPr="0068319A" w:rsidRDefault="000308F0" w:rsidP="002C4FF2">
            <w:pPr>
              <w:keepNext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308F0" w:rsidRDefault="000308F0" w:rsidP="004C588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308F0" w:rsidRPr="008B5EBC" w:rsidRDefault="000308F0" w:rsidP="004C588A">
      <w:pPr>
        <w:keepNext/>
        <w:widowControl/>
        <w:autoSpaceDE/>
        <w:autoSpaceDN/>
        <w:adjustRightInd/>
        <w:ind w:firstLine="0"/>
        <w:jc w:val="center"/>
        <w:outlineLvl w:val="2"/>
        <w:rPr>
          <w:rFonts w:ascii="Times New Roman" w:hAnsi="Times New Roman" w:cs="Times New Roman"/>
          <w:b/>
          <w:sz w:val="32"/>
          <w:szCs w:val="20"/>
        </w:rPr>
      </w:pPr>
      <w:r w:rsidRPr="008B5EBC">
        <w:rPr>
          <w:rFonts w:ascii="Times New Roman" w:hAnsi="Times New Roman" w:cs="Times New Roman"/>
          <w:b/>
          <w:sz w:val="32"/>
          <w:szCs w:val="20"/>
        </w:rPr>
        <w:t>П О С Т А Н О В Л Е Н И Е</w:t>
      </w:r>
    </w:p>
    <w:p w:rsidR="000308F0" w:rsidRPr="00D868B0" w:rsidRDefault="000308F0" w:rsidP="004C588A">
      <w:pPr>
        <w:keepNext/>
        <w:widowControl/>
        <w:autoSpaceDE/>
        <w:autoSpaceDN/>
        <w:adjustRightInd/>
        <w:ind w:firstLine="0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</w:p>
    <w:p w:rsidR="0066671D" w:rsidRPr="00986B03" w:rsidRDefault="0062607C" w:rsidP="004C588A">
      <w:pPr>
        <w:tabs>
          <w:tab w:val="left" w:pos="3544"/>
        </w:tabs>
        <w:ind w:firstLine="0"/>
        <w:jc w:val="center"/>
        <w:rPr>
          <w:rFonts w:ascii="Times New Roman" w:hAnsi="Times New Roman" w:cs="Times New Roman"/>
          <w:sz w:val="28"/>
        </w:rPr>
      </w:pPr>
      <w:r w:rsidRPr="00B4310A">
        <w:rPr>
          <w:rFonts w:ascii="Times New Roman" w:hAnsi="Times New Roman" w:cs="Times New Roman"/>
          <w:sz w:val="28"/>
        </w:rPr>
        <w:t xml:space="preserve">от </w:t>
      </w:r>
      <w:r w:rsidR="006E6A7E" w:rsidRPr="00986B03">
        <w:rPr>
          <w:rFonts w:ascii="Times New Roman" w:hAnsi="Times New Roman" w:cs="Times New Roman"/>
          <w:i/>
          <w:sz w:val="28"/>
          <w:u w:val="single"/>
        </w:rPr>
        <w:t xml:space="preserve">                    </w:t>
      </w:r>
      <w:r w:rsidR="0000750C" w:rsidRPr="0000750C">
        <w:rPr>
          <w:rFonts w:ascii="Times New Roman" w:hAnsi="Times New Roman" w:cs="Times New Roman"/>
          <w:i/>
          <w:sz w:val="28"/>
          <w:u w:val="single"/>
        </w:rPr>
        <w:t xml:space="preserve">   № </w:t>
      </w:r>
      <w:r w:rsidR="006E6A7E" w:rsidRPr="00986B03">
        <w:rPr>
          <w:rFonts w:ascii="Times New Roman" w:hAnsi="Times New Roman" w:cs="Times New Roman"/>
          <w:i/>
          <w:sz w:val="28"/>
          <w:u w:val="single"/>
        </w:rPr>
        <w:t xml:space="preserve">  </w:t>
      </w:r>
    </w:p>
    <w:p w:rsidR="00F6070E" w:rsidRDefault="0066671D" w:rsidP="004C588A">
      <w:pPr>
        <w:tabs>
          <w:tab w:val="left" w:pos="5387"/>
        </w:tabs>
        <w:ind w:firstLine="0"/>
        <w:jc w:val="center"/>
        <w:rPr>
          <w:rFonts w:ascii="Times New Roman" w:hAnsi="Times New Roman" w:cs="Times New Roman"/>
          <w:sz w:val="28"/>
        </w:rPr>
      </w:pPr>
      <w:r w:rsidRPr="0066671D">
        <w:rPr>
          <w:rFonts w:ascii="Times New Roman" w:hAnsi="Times New Roman" w:cs="Times New Roman"/>
          <w:sz w:val="28"/>
        </w:rPr>
        <w:t>г. Майкоп</w:t>
      </w:r>
    </w:p>
    <w:p w:rsidR="004C588A" w:rsidRDefault="004C588A" w:rsidP="004C588A">
      <w:pPr>
        <w:tabs>
          <w:tab w:val="left" w:pos="5387"/>
        </w:tabs>
        <w:ind w:firstLine="0"/>
        <w:jc w:val="center"/>
        <w:rPr>
          <w:rFonts w:ascii="Times New Roman" w:hAnsi="Times New Roman" w:cs="Times New Roman"/>
          <w:sz w:val="28"/>
        </w:rPr>
      </w:pPr>
    </w:p>
    <w:p w:rsidR="00836176" w:rsidRDefault="00836176" w:rsidP="004C588A">
      <w:pPr>
        <w:tabs>
          <w:tab w:val="left" w:pos="5387"/>
        </w:tabs>
        <w:ind w:firstLine="0"/>
        <w:jc w:val="center"/>
        <w:rPr>
          <w:rFonts w:ascii="Times New Roman" w:hAnsi="Times New Roman" w:cs="Times New Roman"/>
          <w:sz w:val="28"/>
        </w:rPr>
      </w:pPr>
    </w:p>
    <w:p w:rsidR="001978F7" w:rsidRPr="004C588A" w:rsidRDefault="001978F7" w:rsidP="008C1DDB">
      <w:pPr>
        <w:tabs>
          <w:tab w:val="left" w:pos="5387"/>
        </w:tabs>
        <w:ind w:firstLine="0"/>
        <w:rPr>
          <w:rFonts w:ascii="Times New Roman" w:hAnsi="Times New Roman" w:cs="Times New Roman"/>
          <w:sz w:val="28"/>
        </w:rPr>
      </w:pPr>
    </w:p>
    <w:p w:rsidR="00424F20" w:rsidRPr="00D614BA" w:rsidRDefault="006E6A7E" w:rsidP="00CC4BB3">
      <w:pPr>
        <w:ind w:firstLine="0"/>
        <w:jc w:val="center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  <w:r w:rsidRPr="007C3EA3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D614BA">
        <w:rPr>
          <w:rFonts w:ascii="Times New Roman" w:hAnsi="Times New Roman" w:cs="Times New Roman"/>
          <w:b/>
          <w:bCs/>
          <w:sz w:val="28"/>
          <w:szCs w:val="28"/>
        </w:rPr>
        <w:t>внесении изменени</w:t>
      </w:r>
      <w:r w:rsidR="008C0441" w:rsidRPr="00D614BA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614BA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D614BA" w:rsidRPr="00D614BA">
        <w:rPr>
          <w:rFonts w:ascii="Times New Roman" w:hAnsi="Times New Roman"/>
          <w:b/>
          <w:sz w:val="28"/>
          <w:szCs w:val="28"/>
        </w:rPr>
        <w:t>постановление Администрации муниципального образования «Город Майкоп» от 20.03.2020 № 350 «О Порядке оценки налоговых расходов муниципального образования «Город Майкоп»</w:t>
      </w:r>
    </w:p>
    <w:p w:rsidR="00424F20" w:rsidRDefault="00424F20" w:rsidP="00424F20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424F20" w:rsidRPr="00F54BA1" w:rsidRDefault="00424F20" w:rsidP="00424F20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0F43E7" w:rsidRPr="000F43E7" w:rsidRDefault="000F43E7" w:rsidP="000F43E7">
      <w:pPr>
        <w:pStyle w:val="affff"/>
        <w:tabs>
          <w:tab w:val="left" w:pos="567"/>
        </w:tabs>
        <w:ind w:left="0" w:firstLine="709"/>
        <w:rPr>
          <w:rFonts w:ascii="Times New Roman" w:hAnsi="Times New Roman"/>
          <w:sz w:val="28"/>
          <w:szCs w:val="28"/>
        </w:rPr>
      </w:pPr>
      <w:r w:rsidRPr="000F43E7">
        <w:rPr>
          <w:rFonts w:ascii="Times New Roman" w:hAnsi="Times New Roman"/>
          <w:sz w:val="28"/>
          <w:szCs w:val="28"/>
        </w:rPr>
        <w:t xml:space="preserve">В соответствии со статьей 174.3 Бюджетного кодекса Российской Федерации, </w:t>
      </w:r>
      <w:proofErr w:type="gramStart"/>
      <w:r w:rsidRPr="000F43E7">
        <w:rPr>
          <w:rFonts w:ascii="Times New Roman" w:hAnsi="Times New Roman"/>
          <w:sz w:val="28"/>
          <w:szCs w:val="28"/>
        </w:rPr>
        <w:t>п</w:t>
      </w:r>
      <w:proofErr w:type="gramEnd"/>
      <w:r w:rsidRPr="000F43E7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7C3EA3" w:rsidRPr="00CB5171" w:rsidRDefault="007C3EA3" w:rsidP="007C3EA3">
      <w:pPr>
        <w:rPr>
          <w:rFonts w:ascii="Times New Roman" w:hAnsi="Times New Roman"/>
          <w:sz w:val="28"/>
          <w:szCs w:val="28"/>
        </w:rPr>
      </w:pPr>
      <w:r w:rsidRPr="00BA0C9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="000F43E7" w:rsidRPr="000F43E7">
        <w:rPr>
          <w:rFonts w:ascii="Times New Roman" w:hAnsi="Times New Roman"/>
          <w:sz w:val="28"/>
          <w:szCs w:val="28"/>
        </w:rPr>
        <w:t>Внести изменение</w:t>
      </w:r>
      <w:r w:rsidRPr="00BA0C94">
        <w:rPr>
          <w:rFonts w:ascii="Times New Roman" w:hAnsi="Times New Roman"/>
          <w:sz w:val="28"/>
          <w:szCs w:val="28"/>
        </w:rPr>
        <w:t xml:space="preserve"> в </w:t>
      </w:r>
      <w:r w:rsidR="00D614BA">
        <w:rPr>
          <w:rFonts w:ascii="Times New Roman" w:hAnsi="Times New Roman"/>
          <w:sz w:val="28"/>
          <w:szCs w:val="28"/>
        </w:rPr>
        <w:t>постановление</w:t>
      </w:r>
      <w:r w:rsidRPr="00CB5171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«Город Майкоп» от 20.03.2020 № 35</w:t>
      </w:r>
      <w:r>
        <w:rPr>
          <w:rFonts w:ascii="Times New Roman" w:hAnsi="Times New Roman"/>
          <w:sz w:val="28"/>
          <w:szCs w:val="28"/>
        </w:rPr>
        <w:t>0</w:t>
      </w:r>
      <w:r w:rsidR="000F43E7">
        <w:rPr>
          <w:rFonts w:ascii="Times New Roman" w:hAnsi="Times New Roman"/>
          <w:sz w:val="28"/>
          <w:szCs w:val="28"/>
        </w:rPr>
        <w:t xml:space="preserve"> </w:t>
      </w:r>
      <w:r w:rsidR="000F43E7" w:rsidRPr="000F43E7">
        <w:rPr>
          <w:rFonts w:ascii="Times New Roman" w:hAnsi="Times New Roman"/>
          <w:sz w:val="28"/>
          <w:szCs w:val="28"/>
        </w:rPr>
        <w:t>«О Порядке оценки налоговых расходов муниципального образования «Город Майкоп»</w:t>
      </w:r>
      <w:r w:rsidR="00C33571">
        <w:rPr>
          <w:rFonts w:ascii="Times New Roman" w:hAnsi="Times New Roman"/>
          <w:sz w:val="28"/>
          <w:szCs w:val="28"/>
        </w:rPr>
        <w:t>,</w:t>
      </w:r>
      <w:r w:rsidRPr="00CB5171">
        <w:rPr>
          <w:rFonts w:ascii="Times New Roman" w:hAnsi="Times New Roman"/>
          <w:sz w:val="28"/>
          <w:szCs w:val="28"/>
        </w:rPr>
        <w:t xml:space="preserve"> изложив Поряд</w:t>
      </w:r>
      <w:r w:rsidR="00D614BA">
        <w:rPr>
          <w:rFonts w:ascii="Times New Roman" w:hAnsi="Times New Roman"/>
          <w:sz w:val="28"/>
          <w:szCs w:val="28"/>
        </w:rPr>
        <w:t>ок</w:t>
      </w:r>
      <w:r w:rsidRPr="00CB5171">
        <w:rPr>
          <w:rFonts w:ascii="Times New Roman" w:hAnsi="Times New Roman"/>
          <w:sz w:val="28"/>
          <w:szCs w:val="28"/>
        </w:rPr>
        <w:t xml:space="preserve"> </w:t>
      </w:r>
      <w:r w:rsidR="006519FF" w:rsidRPr="003F6AFC">
        <w:rPr>
          <w:rFonts w:ascii="Times New Roman" w:hAnsi="Times New Roman"/>
          <w:sz w:val="28"/>
          <w:szCs w:val="28"/>
        </w:rPr>
        <w:t>оценки налоговых расходов</w:t>
      </w:r>
      <w:r w:rsidR="006519FF">
        <w:rPr>
          <w:rFonts w:ascii="Times New Roman" w:hAnsi="Times New Roman"/>
          <w:sz w:val="28"/>
          <w:szCs w:val="28"/>
        </w:rPr>
        <w:t xml:space="preserve"> </w:t>
      </w:r>
      <w:r w:rsidR="006519FF" w:rsidRPr="003F6AFC">
        <w:rPr>
          <w:rFonts w:ascii="Times New Roman" w:hAnsi="Times New Roman"/>
          <w:sz w:val="28"/>
          <w:szCs w:val="28"/>
        </w:rPr>
        <w:t>муниципального обра</w:t>
      </w:r>
      <w:r w:rsidR="006519FF">
        <w:rPr>
          <w:rFonts w:ascii="Times New Roman" w:hAnsi="Times New Roman"/>
          <w:sz w:val="28"/>
          <w:szCs w:val="28"/>
        </w:rPr>
        <w:t xml:space="preserve">зования «Город Майкоп» </w:t>
      </w:r>
      <w:r w:rsidRPr="00CB5171">
        <w:rPr>
          <w:rFonts w:ascii="Times New Roman" w:hAnsi="Times New Roman"/>
          <w:sz w:val="28"/>
          <w:szCs w:val="28"/>
        </w:rPr>
        <w:t>в новой редакции</w:t>
      </w:r>
      <w:r w:rsidR="006519FF">
        <w:rPr>
          <w:rFonts w:ascii="Times New Roman" w:hAnsi="Times New Roman"/>
          <w:sz w:val="28"/>
          <w:szCs w:val="28"/>
        </w:rPr>
        <w:t>.</w:t>
      </w:r>
    </w:p>
    <w:p w:rsidR="00D614BA" w:rsidRPr="00D614BA" w:rsidRDefault="00D614BA" w:rsidP="00D614BA">
      <w:pPr>
        <w:rPr>
          <w:rFonts w:ascii="Times New Roman" w:hAnsi="Times New Roman"/>
          <w:sz w:val="28"/>
          <w:szCs w:val="28"/>
        </w:rPr>
      </w:pPr>
      <w:bookmarkStart w:id="0" w:name="sub_2"/>
      <w:r>
        <w:rPr>
          <w:rFonts w:ascii="Times New Roman" w:hAnsi="Times New Roman"/>
          <w:sz w:val="28"/>
          <w:szCs w:val="28"/>
        </w:rPr>
        <w:t>2. </w:t>
      </w:r>
      <w:hyperlink r:id="rId10" w:history="1">
        <w:r w:rsidRPr="00D614BA">
          <w:rPr>
            <w:rFonts w:ascii="Times New Roman" w:hAnsi="Times New Roman"/>
            <w:sz w:val="28"/>
            <w:szCs w:val="28"/>
          </w:rPr>
          <w:t>Опубликовать</w:t>
        </w:r>
      </w:hyperlink>
      <w:r w:rsidRPr="00D614BA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>стоящее постановление в газете «</w:t>
      </w:r>
      <w:r w:rsidRPr="00D614BA">
        <w:rPr>
          <w:rFonts w:ascii="Times New Roman" w:hAnsi="Times New Roman"/>
          <w:sz w:val="28"/>
          <w:szCs w:val="28"/>
        </w:rPr>
        <w:t>Майкопские новости</w:t>
      </w:r>
      <w:r>
        <w:rPr>
          <w:rFonts w:ascii="Times New Roman" w:hAnsi="Times New Roman"/>
          <w:sz w:val="28"/>
          <w:szCs w:val="28"/>
        </w:rPr>
        <w:t>»</w:t>
      </w:r>
      <w:r w:rsidRPr="00D614BA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</w:t>
      </w:r>
      <w:r>
        <w:rPr>
          <w:rFonts w:ascii="Times New Roman" w:hAnsi="Times New Roman"/>
          <w:sz w:val="28"/>
          <w:szCs w:val="28"/>
        </w:rPr>
        <w:t>ции муниципального образования «</w:t>
      </w:r>
      <w:r w:rsidR="00F04475">
        <w:rPr>
          <w:rFonts w:ascii="Times New Roman" w:hAnsi="Times New Roman"/>
          <w:sz w:val="28"/>
          <w:szCs w:val="28"/>
        </w:rPr>
        <w:t>Город Майкоп»</w:t>
      </w:r>
      <w:r w:rsidRPr="00D614BA">
        <w:rPr>
          <w:rFonts w:ascii="Times New Roman" w:hAnsi="Times New Roman"/>
          <w:sz w:val="28"/>
          <w:szCs w:val="28"/>
        </w:rPr>
        <w:t>.</w:t>
      </w:r>
    </w:p>
    <w:p w:rsidR="00D614BA" w:rsidRPr="00D614BA" w:rsidRDefault="00D614BA" w:rsidP="00D614BA">
      <w:pPr>
        <w:rPr>
          <w:rFonts w:ascii="Times New Roman" w:hAnsi="Times New Roman"/>
          <w:sz w:val="28"/>
          <w:szCs w:val="28"/>
        </w:rPr>
      </w:pPr>
      <w:bookmarkStart w:id="1" w:name="sub_3"/>
      <w:bookmarkEnd w:id="0"/>
      <w:r>
        <w:rPr>
          <w:rFonts w:ascii="Times New Roman" w:hAnsi="Times New Roman"/>
          <w:sz w:val="28"/>
          <w:szCs w:val="28"/>
        </w:rPr>
        <w:t>3. </w:t>
      </w:r>
      <w:r w:rsidRPr="00D614BA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hyperlink r:id="rId11" w:history="1">
        <w:r w:rsidRPr="00D614BA">
          <w:rPr>
            <w:rFonts w:ascii="Times New Roman" w:hAnsi="Times New Roman"/>
            <w:sz w:val="28"/>
            <w:szCs w:val="28"/>
          </w:rPr>
          <w:t>официального опубликования</w:t>
        </w:r>
      </w:hyperlink>
      <w:r w:rsidRPr="00D614BA">
        <w:rPr>
          <w:rFonts w:ascii="Times New Roman" w:hAnsi="Times New Roman"/>
          <w:sz w:val="28"/>
          <w:szCs w:val="28"/>
        </w:rPr>
        <w:t>.</w:t>
      </w:r>
    </w:p>
    <w:bookmarkEnd w:id="1"/>
    <w:p w:rsidR="00CC4BB3" w:rsidRPr="00F54BA1" w:rsidRDefault="00CC4BB3" w:rsidP="00424F20">
      <w:pPr>
        <w:suppressAutoHyphens/>
        <w:autoSpaceDE/>
        <w:autoSpaceDN/>
        <w:adjustRightInd/>
        <w:ind w:firstLine="0"/>
        <w:jc w:val="left"/>
        <w:rPr>
          <w:rFonts w:ascii="Times New Roman" w:hAnsi="Times New Roman" w:cs="Mangal"/>
          <w:kern w:val="1"/>
          <w:sz w:val="26"/>
          <w:szCs w:val="26"/>
          <w:lang w:eastAsia="hi-IN" w:bidi="hi-IN"/>
        </w:rPr>
      </w:pPr>
    </w:p>
    <w:p w:rsidR="00424F20" w:rsidRPr="009F73FE" w:rsidRDefault="00424F20" w:rsidP="00424F20">
      <w:pPr>
        <w:suppressAutoHyphens/>
        <w:autoSpaceDE/>
        <w:autoSpaceDN/>
        <w:adjustRightInd/>
        <w:ind w:firstLine="0"/>
        <w:jc w:val="left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 w:rsidRPr="009F73FE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Глава муниципального образования</w:t>
      </w:r>
    </w:p>
    <w:p w:rsidR="009A5186" w:rsidRDefault="00424F20" w:rsidP="00424F20">
      <w:pPr>
        <w:suppressAutoHyphens/>
        <w:autoSpaceDE/>
        <w:autoSpaceDN/>
        <w:adjustRightInd/>
        <w:ind w:firstLine="0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 w:rsidRPr="009F73FE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«Город Майкоп»                                                   </w:t>
      </w:r>
      <w:r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9F73FE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                  Г.А. Митрофанов</w:t>
      </w:r>
    </w:p>
    <w:p w:rsidR="009A5186" w:rsidRPr="009A5186" w:rsidRDefault="009A5186" w:rsidP="009A5186">
      <w:pPr>
        <w:rPr>
          <w:rFonts w:ascii="Times New Roman" w:hAnsi="Times New Roman" w:cs="Mangal"/>
          <w:sz w:val="28"/>
          <w:szCs w:val="28"/>
          <w:lang w:eastAsia="hi-IN" w:bidi="hi-IN"/>
        </w:rPr>
      </w:pPr>
    </w:p>
    <w:p w:rsidR="009A5186" w:rsidRPr="009A5186" w:rsidRDefault="009A5186" w:rsidP="009A5186">
      <w:pPr>
        <w:rPr>
          <w:rFonts w:ascii="Times New Roman" w:hAnsi="Times New Roman" w:cs="Mangal"/>
          <w:sz w:val="28"/>
          <w:szCs w:val="28"/>
          <w:lang w:eastAsia="hi-IN" w:bidi="hi-IN"/>
        </w:rPr>
      </w:pPr>
    </w:p>
    <w:p w:rsidR="009A5186" w:rsidRDefault="009A5186" w:rsidP="009A5186">
      <w:pPr>
        <w:rPr>
          <w:rFonts w:ascii="Times New Roman" w:hAnsi="Times New Roman" w:cs="Mangal"/>
          <w:sz w:val="28"/>
          <w:szCs w:val="28"/>
          <w:lang w:eastAsia="hi-IN" w:bidi="hi-IN"/>
        </w:rPr>
      </w:pPr>
    </w:p>
    <w:p w:rsidR="001511F9" w:rsidRDefault="001511F9" w:rsidP="009A5186">
      <w:pPr>
        <w:tabs>
          <w:tab w:val="left" w:pos="5720"/>
        </w:tabs>
        <w:rPr>
          <w:rFonts w:ascii="Times New Roman" w:hAnsi="Times New Roman" w:cs="Mangal"/>
          <w:sz w:val="28"/>
          <w:szCs w:val="28"/>
          <w:lang w:eastAsia="hi-IN" w:bidi="hi-IN"/>
        </w:rPr>
      </w:pPr>
    </w:p>
    <w:p w:rsidR="001511F9" w:rsidRDefault="001511F9" w:rsidP="009A5186">
      <w:pPr>
        <w:tabs>
          <w:tab w:val="left" w:pos="5720"/>
        </w:tabs>
        <w:rPr>
          <w:rFonts w:ascii="Times New Roman" w:hAnsi="Times New Roman" w:cs="Mangal"/>
          <w:sz w:val="28"/>
          <w:szCs w:val="28"/>
          <w:lang w:eastAsia="hi-IN" w:bidi="hi-IN"/>
        </w:rPr>
      </w:pPr>
    </w:p>
    <w:p w:rsidR="001511F9" w:rsidRDefault="001511F9" w:rsidP="009A5186">
      <w:pPr>
        <w:tabs>
          <w:tab w:val="left" w:pos="5720"/>
        </w:tabs>
        <w:rPr>
          <w:rFonts w:ascii="Times New Roman" w:hAnsi="Times New Roman" w:cs="Mangal"/>
          <w:sz w:val="28"/>
          <w:szCs w:val="28"/>
          <w:lang w:eastAsia="hi-IN" w:bidi="hi-IN"/>
        </w:rPr>
      </w:pPr>
    </w:p>
    <w:p w:rsidR="001511F9" w:rsidRDefault="001511F9" w:rsidP="009A5186">
      <w:pPr>
        <w:tabs>
          <w:tab w:val="left" w:pos="5720"/>
        </w:tabs>
        <w:rPr>
          <w:rFonts w:ascii="Times New Roman" w:hAnsi="Times New Roman" w:cs="Mangal"/>
          <w:sz w:val="28"/>
          <w:szCs w:val="28"/>
          <w:lang w:eastAsia="hi-IN" w:bidi="hi-IN"/>
        </w:rPr>
      </w:pPr>
    </w:p>
    <w:p w:rsidR="001511F9" w:rsidRDefault="001511F9" w:rsidP="009A5186">
      <w:pPr>
        <w:tabs>
          <w:tab w:val="left" w:pos="5720"/>
        </w:tabs>
        <w:rPr>
          <w:rFonts w:ascii="Times New Roman" w:hAnsi="Times New Roman" w:cs="Mangal"/>
          <w:sz w:val="28"/>
          <w:szCs w:val="28"/>
          <w:lang w:eastAsia="hi-IN" w:bidi="hi-IN"/>
        </w:rPr>
      </w:pPr>
    </w:p>
    <w:p w:rsidR="001511F9" w:rsidRDefault="001511F9" w:rsidP="009A5186">
      <w:pPr>
        <w:tabs>
          <w:tab w:val="left" w:pos="5720"/>
        </w:tabs>
        <w:rPr>
          <w:rFonts w:ascii="Times New Roman" w:hAnsi="Times New Roman" w:cs="Mangal"/>
          <w:sz w:val="28"/>
          <w:szCs w:val="28"/>
          <w:lang w:eastAsia="hi-IN" w:bidi="hi-IN"/>
        </w:rPr>
      </w:pPr>
    </w:p>
    <w:p w:rsidR="001511F9" w:rsidRDefault="001511F9" w:rsidP="009A5186">
      <w:pPr>
        <w:tabs>
          <w:tab w:val="left" w:pos="5720"/>
        </w:tabs>
        <w:rPr>
          <w:rFonts w:ascii="Times New Roman" w:hAnsi="Times New Roman" w:cs="Mangal"/>
          <w:sz w:val="28"/>
          <w:szCs w:val="28"/>
          <w:lang w:eastAsia="hi-IN" w:bidi="hi-IN"/>
        </w:rPr>
      </w:pPr>
    </w:p>
    <w:p w:rsidR="001511F9" w:rsidRDefault="001511F9" w:rsidP="009A5186">
      <w:pPr>
        <w:tabs>
          <w:tab w:val="left" w:pos="5720"/>
        </w:tabs>
        <w:rPr>
          <w:rFonts w:ascii="Times New Roman" w:hAnsi="Times New Roman" w:cs="Mangal"/>
          <w:sz w:val="28"/>
          <w:szCs w:val="28"/>
          <w:lang w:eastAsia="hi-IN" w:bidi="hi-IN"/>
        </w:rPr>
      </w:pPr>
    </w:p>
    <w:p w:rsidR="001511F9" w:rsidRPr="000F402B" w:rsidRDefault="001511F9" w:rsidP="001511F9">
      <w:pPr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1511F9" w:rsidRPr="000F402B" w:rsidRDefault="001511F9" w:rsidP="001511F9">
      <w:pPr>
        <w:ind w:left="5103"/>
        <w:jc w:val="center"/>
        <w:rPr>
          <w:rFonts w:ascii="Times New Roman" w:hAnsi="Times New Roman"/>
          <w:sz w:val="28"/>
          <w:szCs w:val="28"/>
        </w:rPr>
      </w:pPr>
      <w:r w:rsidRPr="000F402B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1511F9" w:rsidRPr="000F402B" w:rsidRDefault="001511F9" w:rsidP="001511F9">
      <w:pPr>
        <w:ind w:left="5103"/>
        <w:jc w:val="center"/>
        <w:rPr>
          <w:rFonts w:ascii="Times New Roman" w:hAnsi="Times New Roman"/>
          <w:sz w:val="28"/>
          <w:szCs w:val="28"/>
        </w:rPr>
      </w:pPr>
      <w:r w:rsidRPr="000F402B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1511F9" w:rsidRPr="000F402B" w:rsidRDefault="001511F9" w:rsidP="001511F9">
      <w:pPr>
        <w:ind w:left="5103"/>
        <w:jc w:val="center"/>
        <w:rPr>
          <w:rFonts w:ascii="Times New Roman" w:hAnsi="Times New Roman"/>
          <w:sz w:val="28"/>
          <w:szCs w:val="28"/>
        </w:rPr>
      </w:pPr>
      <w:r w:rsidRPr="000F402B">
        <w:rPr>
          <w:rFonts w:ascii="Times New Roman" w:hAnsi="Times New Roman"/>
          <w:sz w:val="28"/>
          <w:szCs w:val="28"/>
        </w:rPr>
        <w:t>«Город Майкоп»</w:t>
      </w:r>
    </w:p>
    <w:p w:rsidR="001511F9" w:rsidRPr="00797746" w:rsidRDefault="001511F9" w:rsidP="001511F9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97746">
        <w:rPr>
          <w:rFonts w:ascii="Times New Roman" w:hAnsi="Times New Roman" w:cs="Times New Roman"/>
          <w:sz w:val="28"/>
          <w:szCs w:val="28"/>
        </w:rPr>
        <w:t xml:space="preserve">от </w:t>
      </w:r>
      <w:r w:rsidRPr="00797746">
        <w:rPr>
          <w:rFonts w:ascii="Times New Roman" w:hAnsi="Times New Roman" w:cs="Times New Roman"/>
          <w:sz w:val="28"/>
          <w:szCs w:val="28"/>
          <w:u w:val="single"/>
        </w:rPr>
        <w:t>20.03.202</w:t>
      </w:r>
      <w:r w:rsidRPr="00654843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79774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97746">
        <w:rPr>
          <w:rFonts w:ascii="Times New Roman" w:hAnsi="Times New Roman" w:cs="Times New Roman"/>
          <w:sz w:val="28"/>
          <w:szCs w:val="28"/>
          <w:u w:val="single"/>
        </w:rPr>
        <w:t>350</w:t>
      </w:r>
    </w:p>
    <w:p w:rsidR="001511F9" w:rsidRPr="000F402B" w:rsidRDefault="001511F9" w:rsidP="001511F9">
      <w:pPr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редакции                             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0F402B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1511F9" w:rsidRPr="000F402B" w:rsidRDefault="001511F9" w:rsidP="001511F9">
      <w:pPr>
        <w:ind w:left="5103"/>
        <w:jc w:val="center"/>
        <w:rPr>
          <w:rFonts w:ascii="Times New Roman" w:hAnsi="Times New Roman"/>
          <w:sz w:val="28"/>
          <w:szCs w:val="28"/>
        </w:rPr>
      </w:pPr>
      <w:r w:rsidRPr="000F402B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1511F9" w:rsidRPr="000F402B" w:rsidRDefault="001511F9" w:rsidP="001511F9">
      <w:pPr>
        <w:ind w:left="5103"/>
        <w:jc w:val="center"/>
        <w:rPr>
          <w:rFonts w:ascii="Times New Roman" w:hAnsi="Times New Roman"/>
          <w:sz w:val="28"/>
          <w:szCs w:val="28"/>
        </w:rPr>
      </w:pPr>
      <w:r w:rsidRPr="000F402B">
        <w:rPr>
          <w:rFonts w:ascii="Times New Roman" w:hAnsi="Times New Roman"/>
          <w:sz w:val="28"/>
          <w:szCs w:val="28"/>
        </w:rPr>
        <w:t>«Город Майкоп»</w:t>
      </w:r>
    </w:p>
    <w:p w:rsidR="001511F9" w:rsidRPr="00797746" w:rsidRDefault="001511F9" w:rsidP="001511F9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97746">
        <w:rPr>
          <w:rFonts w:ascii="Times New Roman" w:hAnsi="Times New Roman" w:cs="Times New Roman"/>
          <w:sz w:val="28"/>
          <w:szCs w:val="28"/>
        </w:rPr>
        <w:t>от ________№____</w:t>
      </w:r>
    </w:p>
    <w:p w:rsidR="001511F9" w:rsidRPr="00AA7CA6" w:rsidRDefault="001511F9" w:rsidP="001511F9">
      <w:pPr>
        <w:ind w:left="5103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511F9" w:rsidRPr="00FA2743" w:rsidRDefault="001511F9" w:rsidP="001511F9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511F9" w:rsidRPr="00D94873" w:rsidRDefault="001511F9" w:rsidP="001511F9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1511F9" w:rsidRPr="00D94873" w:rsidRDefault="001511F9" w:rsidP="001511F9">
      <w:pPr>
        <w:jc w:val="center"/>
        <w:rPr>
          <w:rFonts w:ascii="Times New Roman" w:hAnsi="Times New Roman"/>
          <w:sz w:val="28"/>
          <w:szCs w:val="28"/>
        </w:rPr>
      </w:pPr>
    </w:p>
    <w:p w:rsidR="001511F9" w:rsidRPr="00937124" w:rsidRDefault="001511F9" w:rsidP="001511F9">
      <w:pPr>
        <w:jc w:val="center"/>
        <w:rPr>
          <w:rFonts w:ascii="Times New Roman" w:hAnsi="Times New Roman"/>
          <w:b/>
          <w:sz w:val="28"/>
          <w:szCs w:val="28"/>
        </w:rPr>
      </w:pPr>
      <w:r w:rsidRPr="00D94873">
        <w:rPr>
          <w:rFonts w:ascii="Times New Roman" w:hAnsi="Times New Roman"/>
          <w:b/>
          <w:sz w:val="28"/>
          <w:szCs w:val="28"/>
        </w:rPr>
        <w:t xml:space="preserve">Порядок оценки </w:t>
      </w:r>
      <w:r w:rsidRPr="00937124">
        <w:rPr>
          <w:rFonts w:ascii="Times New Roman" w:hAnsi="Times New Roman"/>
          <w:b/>
          <w:sz w:val="28"/>
          <w:szCs w:val="28"/>
        </w:rPr>
        <w:t>налоговых расходов муниципального образования «Город Майкоп»</w:t>
      </w:r>
    </w:p>
    <w:p w:rsidR="001511F9" w:rsidRPr="00937124" w:rsidRDefault="001511F9" w:rsidP="001511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11F9" w:rsidRPr="00937124" w:rsidRDefault="001511F9" w:rsidP="001511F9">
      <w:pPr>
        <w:pStyle w:val="affff"/>
        <w:widowControl/>
        <w:numPr>
          <w:ilvl w:val="0"/>
          <w:numId w:val="5"/>
        </w:numPr>
        <w:suppressAutoHyphens/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</w:rPr>
      </w:pPr>
      <w:r w:rsidRPr="0093712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511F9" w:rsidRPr="00937124" w:rsidRDefault="001511F9" w:rsidP="001511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11F9" w:rsidRPr="0088179E" w:rsidRDefault="001511F9" w:rsidP="001511F9">
      <w:pPr>
        <w:pStyle w:val="affff"/>
        <w:widowControl/>
        <w:numPr>
          <w:ilvl w:val="1"/>
          <w:numId w:val="6"/>
        </w:numPr>
        <w:tabs>
          <w:tab w:val="left" w:pos="0"/>
        </w:tabs>
        <w:suppressAutoHyphens/>
        <w:ind w:left="0" w:firstLine="709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  <w:r w:rsidRPr="00937124">
        <w:rPr>
          <w:rFonts w:ascii="Times New Roman" w:hAnsi="Times New Roman" w:cs="Times New Roman"/>
          <w:sz w:val="28"/>
          <w:szCs w:val="28"/>
          <w:lang w:eastAsia="en-US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оценки налоговых расходов муниципального образования «Город Майкоп» (далее – Порядок) </w:t>
      </w:r>
      <w:r w:rsidRPr="00937124">
        <w:rPr>
          <w:rFonts w:ascii="Times New Roman" w:hAnsi="Times New Roman" w:cs="Times New Roman"/>
          <w:sz w:val="28"/>
          <w:szCs w:val="28"/>
          <w:lang w:eastAsia="en-US"/>
        </w:rPr>
        <w:t xml:space="preserve">определяет правила формирования информации о нормативных, целевых и фискальных характеристиках налоговых расходов, оценку </w:t>
      </w:r>
      <w:r w:rsidRPr="00E64522">
        <w:rPr>
          <w:rFonts w:ascii="Times New Roman" w:hAnsi="Times New Roman" w:cs="Times New Roman"/>
          <w:sz w:val="28"/>
          <w:szCs w:val="28"/>
          <w:lang w:eastAsia="en-US"/>
        </w:rPr>
        <w:t>эффективности налоговых расходов муниципального образования «Город Майкоп» (далее – налоговые расходы), а также порядок обобщения результатов оценки эффективности налоговых расходов,</w:t>
      </w:r>
      <w:r>
        <w:rPr>
          <w:rFonts w:ascii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2A277D">
        <w:rPr>
          <w:rFonts w:ascii="Times New Roman" w:hAnsi="Times New Roman" w:cs="Times New Roman"/>
          <w:sz w:val="28"/>
          <w:szCs w:val="28"/>
          <w:lang w:eastAsia="en-US"/>
        </w:rPr>
        <w:t>осуществляемой кураторами налоговых расходов.</w:t>
      </w:r>
    </w:p>
    <w:p w:rsidR="001511F9" w:rsidRDefault="001511F9" w:rsidP="001511F9">
      <w:pPr>
        <w:pStyle w:val="affff"/>
        <w:widowControl/>
        <w:numPr>
          <w:ilvl w:val="1"/>
          <w:numId w:val="6"/>
        </w:numPr>
        <w:tabs>
          <w:tab w:val="left" w:pos="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E64522">
        <w:rPr>
          <w:rFonts w:ascii="Times New Roman" w:hAnsi="Times New Roman" w:cs="Times New Roman"/>
          <w:sz w:val="28"/>
          <w:szCs w:val="28"/>
          <w:lang w:eastAsia="en-US"/>
        </w:rPr>
        <w:t>Понятия, используемые в Порядке, применяются в значениях, определенных общими требованиями к оценке налоговых расходов субъектов Российской Федерации и муниципальных образований, утвержденных постановлением Правительства Российской Федерации от 22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.06.2019 </w:t>
      </w:r>
      <w:r w:rsidRPr="00E64522">
        <w:rPr>
          <w:rFonts w:ascii="Times New Roman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E64522">
        <w:rPr>
          <w:rFonts w:ascii="Times New Roman" w:hAnsi="Times New Roman" w:cs="Times New Roman"/>
          <w:sz w:val="28"/>
          <w:szCs w:val="28"/>
          <w:lang w:eastAsia="en-US"/>
        </w:rPr>
        <w:t>796 «Об общих требованиях к оценке налоговых расходов субъектов Российской Федерации и муниципальных образований»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(с изменениями и дополнениями)</w:t>
      </w:r>
      <w:r w:rsidRPr="00E64522">
        <w:rPr>
          <w:rFonts w:ascii="Times New Roman" w:hAnsi="Times New Roman" w:cs="Times New Roman"/>
          <w:sz w:val="28"/>
          <w:szCs w:val="28"/>
          <w:lang w:eastAsia="en-US"/>
        </w:rPr>
        <w:t xml:space="preserve"> (далее – общие требования).</w:t>
      </w:r>
      <w:proofErr w:type="gramEnd"/>
    </w:p>
    <w:p w:rsidR="001511F9" w:rsidRDefault="001511F9" w:rsidP="001511F9">
      <w:pPr>
        <w:pStyle w:val="affff"/>
        <w:widowControl/>
        <w:numPr>
          <w:ilvl w:val="1"/>
          <w:numId w:val="6"/>
        </w:numPr>
        <w:tabs>
          <w:tab w:val="left" w:pos="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Отнесение налоговых расходов к муниципальным программам муниципального образования «Город Майкоп» осуществляется исходя из целей муниципальных программ муниципального образования «Город Майкоп» и (или) целей социально-экономической политики муниципального образования «Город Майкоп», не относящихся к муниципальным программам муниципального образования «Город Майкоп» (далее – муниципальные программы).</w:t>
      </w:r>
    </w:p>
    <w:p w:rsidR="001511F9" w:rsidRDefault="001511F9" w:rsidP="001511F9">
      <w:pPr>
        <w:pStyle w:val="affff"/>
        <w:widowControl/>
        <w:numPr>
          <w:ilvl w:val="1"/>
          <w:numId w:val="6"/>
        </w:numPr>
        <w:tabs>
          <w:tab w:val="left" w:pos="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60638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Информация о нормативных, целевых и фискальных характеристиках налоговых расходов муниципального образования «Город Майкоп» формируется в соответствии с </w:t>
      </w:r>
      <w:r>
        <w:rPr>
          <w:rFonts w:ascii="Times New Roman" w:hAnsi="Times New Roman" w:cs="Times New Roman"/>
          <w:sz w:val="28"/>
          <w:szCs w:val="28"/>
          <w:lang w:eastAsia="en-US"/>
        </w:rPr>
        <w:t>Перечнем показателей для проведения оценки налоговых расходов муниципального образования «Город Майкоп», согласно приложению к Порядку.</w:t>
      </w:r>
    </w:p>
    <w:p w:rsidR="001511F9" w:rsidRPr="0060638F" w:rsidRDefault="001511F9" w:rsidP="001511F9">
      <w:pPr>
        <w:pStyle w:val="affff"/>
        <w:tabs>
          <w:tab w:val="left" w:pos="0"/>
        </w:tabs>
        <w:ind w:left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511F9" w:rsidRPr="006E5382" w:rsidRDefault="001511F9" w:rsidP="001511F9">
      <w:pPr>
        <w:pStyle w:val="affff"/>
        <w:widowControl/>
        <w:numPr>
          <w:ilvl w:val="0"/>
          <w:numId w:val="5"/>
        </w:numPr>
        <w:tabs>
          <w:tab w:val="left" w:pos="993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E5382">
        <w:rPr>
          <w:rFonts w:ascii="Times New Roman" w:hAnsi="Times New Roman" w:cs="Times New Roman"/>
          <w:b/>
          <w:sz w:val="28"/>
          <w:szCs w:val="28"/>
          <w:lang w:eastAsia="en-US"/>
        </w:rPr>
        <w:t>Порядок оценки налоговых расходов</w:t>
      </w:r>
    </w:p>
    <w:p w:rsidR="001511F9" w:rsidRPr="006E5382" w:rsidRDefault="001511F9" w:rsidP="001511F9">
      <w:pPr>
        <w:pStyle w:val="affff"/>
        <w:tabs>
          <w:tab w:val="left" w:pos="993"/>
        </w:tabs>
        <w:ind w:left="108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511F9" w:rsidRPr="006F71F0" w:rsidRDefault="001511F9" w:rsidP="001511F9">
      <w:pPr>
        <w:pStyle w:val="affff"/>
        <w:widowControl/>
        <w:numPr>
          <w:ilvl w:val="1"/>
          <w:numId w:val="5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6F71F0">
        <w:rPr>
          <w:rFonts w:ascii="Times New Roman" w:hAnsi="Times New Roman" w:cs="Times New Roman"/>
          <w:sz w:val="28"/>
          <w:szCs w:val="28"/>
          <w:lang w:eastAsia="en-US"/>
        </w:rPr>
        <w:t>Оценка эффективности налоговых расходов осуществляется кураторами налоговых расходов и включает:</w:t>
      </w:r>
    </w:p>
    <w:p w:rsidR="001511F9" w:rsidRPr="006F71F0" w:rsidRDefault="001511F9" w:rsidP="001511F9">
      <w:pPr>
        <w:pStyle w:val="affff"/>
        <w:widowControl/>
        <w:numPr>
          <w:ilvl w:val="0"/>
          <w:numId w:val="7"/>
        </w:numPr>
        <w:tabs>
          <w:tab w:val="left" w:pos="993"/>
        </w:tabs>
        <w:suppressAutoHyphens/>
        <w:rPr>
          <w:rFonts w:ascii="Times New Roman" w:hAnsi="Times New Roman" w:cs="Times New Roman"/>
          <w:sz w:val="28"/>
          <w:szCs w:val="28"/>
          <w:lang w:eastAsia="en-US"/>
        </w:rPr>
      </w:pPr>
      <w:r w:rsidRPr="006F71F0">
        <w:rPr>
          <w:rFonts w:ascii="Times New Roman" w:hAnsi="Times New Roman" w:cs="Times New Roman"/>
          <w:sz w:val="28"/>
          <w:szCs w:val="28"/>
          <w:lang w:eastAsia="en-US"/>
        </w:rPr>
        <w:t>оценку целесообразности налоговых расходов;</w:t>
      </w:r>
    </w:p>
    <w:p w:rsidR="001511F9" w:rsidRPr="006F71F0" w:rsidRDefault="001511F9" w:rsidP="001511F9">
      <w:pPr>
        <w:pStyle w:val="affff"/>
        <w:widowControl/>
        <w:numPr>
          <w:ilvl w:val="0"/>
          <w:numId w:val="7"/>
        </w:numPr>
        <w:tabs>
          <w:tab w:val="left" w:pos="993"/>
        </w:tabs>
        <w:suppressAutoHyphens/>
        <w:rPr>
          <w:rFonts w:ascii="Times New Roman" w:hAnsi="Times New Roman" w:cs="Times New Roman"/>
          <w:sz w:val="28"/>
          <w:szCs w:val="28"/>
          <w:lang w:eastAsia="en-US"/>
        </w:rPr>
      </w:pPr>
      <w:r w:rsidRPr="006F71F0">
        <w:rPr>
          <w:rFonts w:ascii="Times New Roman" w:hAnsi="Times New Roman" w:cs="Times New Roman"/>
          <w:sz w:val="28"/>
          <w:szCs w:val="28"/>
          <w:lang w:eastAsia="en-US"/>
        </w:rPr>
        <w:t>оценку результативности налоговых расходов.</w:t>
      </w:r>
    </w:p>
    <w:p w:rsidR="001511F9" w:rsidRPr="006F71F0" w:rsidRDefault="001511F9" w:rsidP="001511F9">
      <w:pPr>
        <w:pStyle w:val="affff"/>
        <w:widowControl/>
        <w:numPr>
          <w:ilvl w:val="1"/>
          <w:numId w:val="5"/>
        </w:numPr>
        <w:tabs>
          <w:tab w:val="left" w:pos="993"/>
        </w:tabs>
        <w:suppressAutoHyphens/>
        <w:ind w:left="1276" w:hanging="567"/>
        <w:rPr>
          <w:rFonts w:ascii="Times New Roman" w:hAnsi="Times New Roman" w:cs="Times New Roman"/>
          <w:sz w:val="28"/>
          <w:szCs w:val="28"/>
          <w:lang w:eastAsia="en-US"/>
        </w:rPr>
      </w:pPr>
      <w:r w:rsidRPr="006F71F0">
        <w:rPr>
          <w:rFonts w:ascii="Times New Roman" w:hAnsi="Times New Roman" w:cs="Times New Roman"/>
          <w:sz w:val="28"/>
          <w:szCs w:val="28"/>
          <w:lang w:eastAsia="en-US"/>
        </w:rPr>
        <w:t>Критериями целесообразности налоговых расходов являются:</w:t>
      </w:r>
    </w:p>
    <w:p w:rsidR="001511F9" w:rsidRDefault="001511F9" w:rsidP="001511F9">
      <w:pPr>
        <w:pStyle w:val="affff"/>
        <w:widowControl/>
        <w:numPr>
          <w:ilvl w:val="0"/>
          <w:numId w:val="8"/>
        </w:numPr>
        <w:tabs>
          <w:tab w:val="left" w:pos="1134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0252E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F71F0">
        <w:rPr>
          <w:rFonts w:ascii="Times New Roman" w:hAnsi="Times New Roman" w:cs="Times New Roman"/>
          <w:sz w:val="28"/>
          <w:szCs w:val="28"/>
          <w:lang w:eastAsia="en-US"/>
        </w:rPr>
        <w:t>соответствие налоговых расходов целям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F71F0">
        <w:rPr>
          <w:rFonts w:ascii="Times New Roman" w:hAnsi="Times New Roman" w:cs="Times New Roman"/>
          <w:sz w:val="28"/>
          <w:szCs w:val="28"/>
          <w:lang w:eastAsia="en-US"/>
        </w:rPr>
        <w:t>муниц</w:t>
      </w:r>
      <w:r>
        <w:rPr>
          <w:rFonts w:ascii="Times New Roman" w:hAnsi="Times New Roman" w:cs="Times New Roman"/>
          <w:sz w:val="28"/>
          <w:szCs w:val="28"/>
          <w:lang w:eastAsia="en-US"/>
        </w:rPr>
        <w:t>ипальных программ и (или) целям</w:t>
      </w:r>
      <w:r w:rsidRPr="006F71F0">
        <w:rPr>
          <w:rFonts w:ascii="Times New Roman" w:hAnsi="Times New Roman" w:cs="Times New Roman"/>
          <w:sz w:val="28"/>
          <w:szCs w:val="28"/>
          <w:lang w:eastAsia="en-US"/>
        </w:rPr>
        <w:t xml:space="preserve"> социально-эконом</w:t>
      </w:r>
      <w:r>
        <w:rPr>
          <w:rFonts w:ascii="Times New Roman" w:hAnsi="Times New Roman" w:cs="Times New Roman"/>
          <w:sz w:val="28"/>
          <w:szCs w:val="28"/>
          <w:lang w:eastAsia="en-US"/>
        </w:rPr>
        <w:t>ической политики муниципального</w:t>
      </w:r>
      <w:r w:rsidRPr="006F71F0">
        <w:rPr>
          <w:rFonts w:ascii="Times New Roman" w:hAnsi="Times New Roman" w:cs="Times New Roman"/>
          <w:sz w:val="28"/>
          <w:szCs w:val="28"/>
          <w:lang w:eastAsia="en-US"/>
        </w:rPr>
        <w:t xml:space="preserve"> образования «Город Майкоп», не относящимся к муниципальным программам;</w:t>
      </w:r>
    </w:p>
    <w:p w:rsidR="001511F9" w:rsidRPr="00660C27" w:rsidRDefault="001511F9" w:rsidP="001511F9">
      <w:pPr>
        <w:pStyle w:val="affff"/>
        <w:widowControl/>
        <w:numPr>
          <w:ilvl w:val="0"/>
          <w:numId w:val="8"/>
        </w:numPr>
        <w:tabs>
          <w:tab w:val="left" w:pos="1134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660C27">
        <w:rPr>
          <w:rFonts w:ascii="Times New Roman" w:hAnsi="Times New Roman" w:cs="Times New Roman"/>
          <w:sz w:val="28"/>
          <w:szCs w:val="28"/>
          <w:lang w:eastAsia="en-US"/>
        </w:rPr>
        <w:t xml:space="preserve">востребованность плательщиками предоставленных льгот, </w:t>
      </w:r>
      <w:proofErr w:type="gramStart"/>
      <w:r w:rsidRPr="00660C27">
        <w:rPr>
          <w:rFonts w:ascii="Times New Roman" w:hAnsi="Times New Roman" w:cs="Times New Roman"/>
          <w:sz w:val="28"/>
          <w:szCs w:val="28"/>
          <w:lang w:eastAsia="en-US"/>
        </w:rPr>
        <w:t>которая</w:t>
      </w:r>
      <w:proofErr w:type="gramEnd"/>
      <w:r w:rsidRPr="00660C27">
        <w:rPr>
          <w:rFonts w:ascii="Times New Roman" w:hAnsi="Times New Roman" w:cs="Times New Roman"/>
          <w:sz w:val="28"/>
          <w:szCs w:val="28"/>
          <w:lang w:eastAsia="en-US"/>
        </w:rPr>
        <w:t xml:space="preserve"> характеризуется соотношением численности плательщиков, воспользовавшихся правом на льготы, и численности плательщиков, обладающих потенциальным правом на применение льготы, или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60C27">
        <w:rPr>
          <w:rFonts w:ascii="Times New Roman" w:hAnsi="Times New Roman" w:cs="Times New Roman"/>
          <w:sz w:val="28"/>
          <w:szCs w:val="28"/>
          <w:lang w:eastAsia="en-US"/>
        </w:rPr>
        <w:t>общей численности плательщиков, за 5-летний период.</w:t>
      </w:r>
    </w:p>
    <w:p w:rsidR="001511F9" w:rsidRDefault="001511F9" w:rsidP="001511F9">
      <w:pPr>
        <w:pStyle w:val="affff"/>
        <w:widowControl/>
        <w:numPr>
          <w:ilvl w:val="1"/>
          <w:numId w:val="5"/>
        </w:numPr>
        <w:tabs>
          <w:tab w:val="left" w:pos="1276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02F5">
        <w:rPr>
          <w:rFonts w:ascii="Times New Roman" w:hAnsi="Times New Roman" w:cs="Times New Roman"/>
          <w:sz w:val="28"/>
          <w:szCs w:val="28"/>
          <w:lang w:eastAsia="en-US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1511F9" w:rsidRPr="008A02F5" w:rsidRDefault="001511F9" w:rsidP="001511F9">
      <w:pPr>
        <w:pStyle w:val="affff"/>
        <w:widowControl/>
        <w:numPr>
          <w:ilvl w:val="1"/>
          <w:numId w:val="5"/>
        </w:numPr>
        <w:tabs>
          <w:tab w:val="left" w:pos="1276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660C27">
        <w:rPr>
          <w:rFonts w:ascii="Times New Roman" w:hAnsi="Times New Roman" w:cs="Times New Roman"/>
          <w:sz w:val="28"/>
          <w:szCs w:val="28"/>
          <w:lang w:eastAsia="en-US"/>
        </w:rPr>
        <w:t>В целях проведения оценки востребованности плательщиками предоставленных льгот куратором налогового расхода может быть определено минимальное зна</w:t>
      </w:r>
      <w:r>
        <w:rPr>
          <w:rFonts w:ascii="Times New Roman" w:hAnsi="Times New Roman" w:cs="Times New Roman"/>
          <w:sz w:val="28"/>
          <w:szCs w:val="28"/>
          <w:lang w:eastAsia="en-US"/>
        </w:rPr>
        <w:t>чение соотношения, указанного в подпункте 2) пункта 2.2</w:t>
      </w:r>
      <w:r w:rsidRPr="00660C27">
        <w:rPr>
          <w:rFonts w:ascii="Times New Roman" w:hAnsi="Times New Roman" w:cs="Times New Roman"/>
          <w:sz w:val="28"/>
          <w:szCs w:val="28"/>
          <w:lang w:eastAsia="en-US"/>
        </w:rPr>
        <w:t>, при котором льгота признается востребованной.</w:t>
      </w:r>
    </w:p>
    <w:p w:rsidR="001511F9" w:rsidRPr="006F71F0" w:rsidRDefault="001511F9" w:rsidP="001511F9">
      <w:pPr>
        <w:pStyle w:val="affff"/>
        <w:widowControl/>
        <w:numPr>
          <w:ilvl w:val="1"/>
          <w:numId w:val="5"/>
        </w:numPr>
        <w:tabs>
          <w:tab w:val="left" w:pos="1276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6F71F0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несоответствия налоговых расходов хотя бы одному из критериев, </w:t>
      </w:r>
      <w:r>
        <w:rPr>
          <w:rFonts w:ascii="Times New Roman" w:hAnsi="Times New Roman" w:cs="Times New Roman"/>
          <w:sz w:val="28"/>
          <w:szCs w:val="28"/>
          <w:lang w:eastAsia="en-US"/>
        </w:rPr>
        <w:t>указанных в пункте 2.2</w:t>
      </w:r>
      <w:r w:rsidRPr="006F71F0">
        <w:rPr>
          <w:rFonts w:ascii="Times New Roman" w:hAnsi="Times New Roman" w:cs="Times New Roman"/>
          <w:sz w:val="28"/>
          <w:szCs w:val="28"/>
          <w:lang w:eastAsia="en-US"/>
        </w:rPr>
        <w:t xml:space="preserve"> Порядка, куратор налогового расходов представляет в Финансовое управление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6F71F0">
        <w:rPr>
          <w:rFonts w:ascii="Times New Roman" w:hAnsi="Times New Roman" w:cs="Times New Roman"/>
          <w:sz w:val="28"/>
          <w:szCs w:val="28"/>
          <w:lang w:eastAsia="en-US"/>
        </w:rPr>
        <w:t>дминистрации муниципального образования «Город Майкоп» (далее – Финансовое управление) предложения об уточнении либо отмене льгот для плательщиков.</w:t>
      </w:r>
    </w:p>
    <w:p w:rsidR="001511F9" w:rsidRPr="006F71F0" w:rsidRDefault="001511F9" w:rsidP="001511F9">
      <w:pPr>
        <w:pStyle w:val="affff"/>
        <w:widowControl/>
        <w:numPr>
          <w:ilvl w:val="1"/>
          <w:numId w:val="5"/>
        </w:numPr>
        <w:tabs>
          <w:tab w:val="left" w:pos="1276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6F71F0">
        <w:rPr>
          <w:rFonts w:ascii="Times New Roman" w:hAnsi="Times New Roman" w:cs="Times New Roman"/>
          <w:sz w:val="28"/>
          <w:szCs w:val="28"/>
          <w:lang w:eastAsia="en-US"/>
        </w:rPr>
        <w:t>В качестве критерия результативности налогового расход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6F71F0">
        <w:rPr>
          <w:rFonts w:ascii="Times New Roman" w:hAnsi="Times New Roman" w:cs="Times New Roman"/>
          <w:sz w:val="28"/>
          <w:szCs w:val="28"/>
          <w:lang w:eastAsia="en-US"/>
        </w:rPr>
        <w:t xml:space="preserve"> определяется как минимум один показатель (индикатор) достижения целей муниципальной программы и (или) целей социально-экономической политики муниципального образования «Город Майкоп», не относящихся к муниципальным программам, либо иной показатель (индикатор), на значение которого оказывают влияние налоговые расходы.</w:t>
      </w:r>
    </w:p>
    <w:p w:rsidR="001511F9" w:rsidRPr="006F71F0" w:rsidRDefault="001511F9" w:rsidP="001511F9">
      <w:pPr>
        <w:pStyle w:val="affff"/>
        <w:widowControl/>
        <w:numPr>
          <w:ilvl w:val="1"/>
          <w:numId w:val="5"/>
        </w:numPr>
        <w:tabs>
          <w:tab w:val="left" w:pos="1276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6F71F0">
        <w:rPr>
          <w:rFonts w:ascii="Times New Roman" w:hAnsi="Times New Roman" w:cs="Times New Roman"/>
          <w:sz w:val="28"/>
          <w:szCs w:val="28"/>
          <w:lang w:eastAsia="en-US"/>
        </w:rPr>
        <w:t>Оценке подлежит вклад предусмотренных для плательщиков льгот в изменение значени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6F71F0">
        <w:rPr>
          <w:rFonts w:ascii="Times New Roman" w:hAnsi="Times New Roman" w:cs="Times New Roman"/>
          <w:sz w:val="28"/>
          <w:szCs w:val="28"/>
          <w:lang w:eastAsia="en-US"/>
        </w:rPr>
        <w:t xml:space="preserve"> показателя (индикатора) достижения целей муниципальной программы и (или) целей социально-экономической политики муниципального образования «Город Майкоп», не относящихся </w:t>
      </w:r>
      <w:r w:rsidRPr="006F71F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1511F9" w:rsidRPr="006F71F0" w:rsidRDefault="001511F9" w:rsidP="001511F9">
      <w:pPr>
        <w:pStyle w:val="affff"/>
        <w:widowControl/>
        <w:numPr>
          <w:ilvl w:val="1"/>
          <w:numId w:val="5"/>
        </w:numPr>
        <w:tabs>
          <w:tab w:val="left" w:pos="1276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6F71F0">
        <w:rPr>
          <w:rFonts w:ascii="Times New Roman" w:hAnsi="Times New Roman" w:cs="Times New Roman"/>
          <w:sz w:val="28"/>
          <w:szCs w:val="28"/>
          <w:lang w:eastAsia="en-US"/>
        </w:rPr>
        <w:t>Оценка результативно</w:t>
      </w:r>
      <w:r>
        <w:rPr>
          <w:rFonts w:ascii="Times New Roman" w:hAnsi="Times New Roman" w:cs="Times New Roman"/>
          <w:sz w:val="28"/>
          <w:szCs w:val="28"/>
          <w:lang w:eastAsia="en-US"/>
        </w:rPr>
        <w:t>сти налоговых расходов включает</w:t>
      </w:r>
      <w:r w:rsidRPr="006F71F0">
        <w:rPr>
          <w:rFonts w:ascii="Times New Roman" w:hAnsi="Times New Roman" w:cs="Times New Roman"/>
          <w:sz w:val="28"/>
          <w:szCs w:val="28"/>
          <w:lang w:eastAsia="en-US"/>
        </w:rPr>
        <w:t xml:space="preserve"> оценку бюджетной эффективности налоговых расходов.</w:t>
      </w:r>
    </w:p>
    <w:p w:rsidR="001511F9" w:rsidRDefault="001511F9" w:rsidP="001511F9">
      <w:pPr>
        <w:pStyle w:val="affff"/>
        <w:widowControl/>
        <w:numPr>
          <w:ilvl w:val="1"/>
          <w:numId w:val="5"/>
        </w:numPr>
        <w:tabs>
          <w:tab w:val="left" w:pos="1276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6F71F0">
        <w:rPr>
          <w:rFonts w:ascii="Times New Roman" w:hAnsi="Times New Roman" w:cs="Times New Roman"/>
          <w:sz w:val="28"/>
          <w:szCs w:val="28"/>
          <w:lang w:eastAsia="en-US"/>
        </w:rPr>
        <w:t xml:space="preserve">В целях оценки бюджетной эффективности налоговых расходов кураторами налоговых расходов осуществляется сравнительный анализ результативности предоставления льгот и результативности </w:t>
      </w:r>
      <w:proofErr w:type="gramStart"/>
      <w:r w:rsidRPr="006F71F0">
        <w:rPr>
          <w:rFonts w:ascii="Times New Roman" w:hAnsi="Times New Roman" w:cs="Times New Roman"/>
          <w:sz w:val="28"/>
          <w:szCs w:val="28"/>
          <w:lang w:eastAsia="en-US"/>
        </w:rPr>
        <w:t>применения альтернативных механизмов достижения целей муниципальной программы</w:t>
      </w:r>
      <w:proofErr w:type="gramEnd"/>
      <w:r w:rsidRPr="006F71F0">
        <w:rPr>
          <w:rFonts w:ascii="Times New Roman" w:hAnsi="Times New Roman" w:cs="Times New Roman"/>
          <w:sz w:val="28"/>
          <w:szCs w:val="28"/>
          <w:lang w:eastAsia="en-US"/>
        </w:rPr>
        <w:t xml:space="preserve"> и (или) целей социально-экономической политики муниципального образования «Город Майкоп», не относящихся к муниципальным программам, а также оценка совокупного бюджетного эффекта (самоокупаемости) стимулирующих налоговых расходов.</w:t>
      </w:r>
    </w:p>
    <w:p w:rsidR="001511F9" w:rsidRPr="006F71F0" w:rsidRDefault="001511F9" w:rsidP="001511F9">
      <w:pPr>
        <w:pStyle w:val="affff"/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C6290">
        <w:rPr>
          <w:rFonts w:ascii="Times New Roman" w:hAnsi="Times New Roman" w:cs="Times New Roman"/>
          <w:sz w:val="28"/>
          <w:szCs w:val="28"/>
          <w:lang w:eastAsia="en-US"/>
        </w:rPr>
        <w:t>При необходимости куратором налогового расхода могут быть установлены дополнительные критерии оценки бюджетной эффективности налогового расхода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511F9" w:rsidRPr="006F71F0" w:rsidRDefault="001511F9" w:rsidP="001511F9">
      <w:pPr>
        <w:pStyle w:val="affff"/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2.10. </w:t>
      </w:r>
      <w:proofErr w:type="gramStart"/>
      <w:r w:rsidRPr="006F71F0">
        <w:rPr>
          <w:rFonts w:ascii="Times New Roman" w:hAnsi="Times New Roman" w:cs="Times New Roman"/>
          <w:sz w:val="28"/>
          <w:szCs w:val="28"/>
          <w:lang w:eastAsia="en-US"/>
        </w:rPr>
        <w:t>Сравнительный анализ включает сравнение объемов расходов бюджета муниципального образования «Город Майкоп» в случае применения альтернативных механизмов достижения целей муниципальной программы и (или) целей социально-экономической политики муниципального образования «Город Майкоп», не относящихся к муниципальным программам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6F71F0">
        <w:rPr>
          <w:rFonts w:ascii="Times New Roman" w:hAnsi="Times New Roman" w:cs="Times New Roman"/>
          <w:sz w:val="28"/>
          <w:szCs w:val="28"/>
          <w:lang w:eastAsia="en-US"/>
        </w:rPr>
        <w:t xml:space="preserve">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социально-экономической политики муниципального образования «Город Майкоп», не относящихся к муниципальным программам</w:t>
      </w:r>
      <w:proofErr w:type="gramEnd"/>
      <w:r w:rsidRPr="006F71F0">
        <w:rPr>
          <w:rFonts w:ascii="Times New Roman" w:hAnsi="Times New Roman" w:cs="Times New Roman"/>
          <w:sz w:val="28"/>
          <w:szCs w:val="28"/>
          <w:lang w:eastAsia="en-US"/>
        </w:rPr>
        <w:t>, на 1 рубль налоговых расходов и на 1 рубль расходов бюджета муниципального образования «Город Майкоп» для достижения того же показателя (индикатора) в случае применения альтернативных механизмов).</w:t>
      </w:r>
    </w:p>
    <w:p w:rsidR="001511F9" w:rsidRPr="006F71F0" w:rsidRDefault="001511F9" w:rsidP="001511F9">
      <w:pPr>
        <w:pStyle w:val="affff"/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2.11. </w:t>
      </w:r>
      <w:r w:rsidRPr="006F71F0">
        <w:rPr>
          <w:rFonts w:ascii="Times New Roman" w:hAnsi="Times New Roman" w:cs="Times New Roman"/>
          <w:sz w:val="28"/>
          <w:szCs w:val="28"/>
          <w:lang w:eastAsia="en-US"/>
        </w:rPr>
        <w:t xml:space="preserve">В качестве альтернативных механизмов достижения целей муниципальной программы и (или) целей социально-экономической политики муниципального образования «Город Майкоп», не относящихся к муниципальным программам, </w:t>
      </w:r>
      <w:r>
        <w:rPr>
          <w:rFonts w:ascii="Times New Roman" w:hAnsi="Times New Roman" w:cs="Times New Roman"/>
          <w:sz w:val="28"/>
          <w:szCs w:val="28"/>
          <w:lang w:eastAsia="en-US"/>
        </w:rPr>
        <w:t>могут учитыва</w:t>
      </w:r>
      <w:r w:rsidRPr="006F71F0">
        <w:rPr>
          <w:rFonts w:ascii="Times New Roman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Pr="006F71F0">
        <w:rPr>
          <w:rFonts w:ascii="Times New Roman" w:hAnsi="Times New Roman" w:cs="Times New Roman"/>
          <w:sz w:val="28"/>
          <w:szCs w:val="28"/>
          <w:lang w:eastAsia="en-US"/>
        </w:rPr>
        <w:t>ся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том числе</w:t>
      </w:r>
      <w:r w:rsidRPr="006F71F0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1511F9" w:rsidRPr="006F71F0" w:rsidRDefault="001511F9" w:rsidP="001511F9">
      <w:pPr>
        <w:pStyle w:val="affff"/>
        <w:widowControl/>
        <w:numPr>
          <w:ilvl w:val="0"/>
          <w:numId w:val="9"/>
        </w:numPr>
        <w:tabs>
          <w:tab w:val="left" w:pos="1276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6F71F0">
        <w:rPr>
          <w:rFonts w:ascii="Times New Roman" w:hAnsi="Times New Roman" w:cs="Times New Roman"/>
          <w:sz w:val="28"/>
          <w:szCs w:val="28"/>
          <w:lang w:eastAsia="en-US"/>
        </w:rPr>
        <w:t>субсидии и иные формы непосредственной финансовой поддержки плательщиков, имеющих право на льготы, за счет средств бюджета муниципального образования «Город Майкоп»;</w:t>
      </w:r>
    </w:p>
    <w:p w:rsidR="001511F9" w:rsidRPr="006F71F0" w:rsidRDefault="001511F9" w:rsidP="001511F9">
      <w:pPr>
        <w:pStyle w:val="affff"/>
        <w:widowControl/>
        <w:numPr>
          <w:ilvl w:val="0"/>
          <w:numId w:val="9"/>
        </w:numPr>
        <w:tabs>
          <w:tab w:val="left" w:pos="1276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6F71F0">
        <w:rPr>
          <w:rFonts w:ascii="Times New Roman" w:hAnsi="Times New Roman" w:cs="Times New Roman"/>
          <w:sz w:val="28"/>
          <w:szCs w:val="28"/>
          <w:lang w:eastAsia="en-US"/>
        </w:rPr>
        <w:t>предоставление муниципальных гарантий муниципального образования «Город Майкоп» по обязательствам плательщиков, имеющих право на льготы;</w:t>
      </w:r>
    </w:p>
    <w:p w:rsidR="001511F9" w:rsidRDefault="001511F9" w:rsidP="001511F9">
      <w:pPr>
        <w:pStyle w:val="affff"/>
        <w:widowControl/>
        <w:numPr>
          <w:ilvl w:val="0"/>
          <w:numId w:val="9"/>
        </w:numPr>
        <w:tabs>
          <w:tab w:val="left" w:pos="1276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6F71F0">
        <w:rPr>
          <w:rFonts w:ascii="Times New Roman" w:hAnsi="Times New Roman" w:cs="Times New Roman"/>
          <w:sz w:val="28"/>
          <w:szCs w:val="28"/>
          <w:lang w:eastAsia="en-US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1511F9" w:rsidRPr="006F71F0" w:rsidRDefault="001511F9" w:rsidP="001511F9">
      <w:pPr>
        <w:pStyle w:val="affff"/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2.12. </w:t>
      </w:r>
      <w:r w:rsidRPr="00FB2885">
        <w:rPr>
          <w:rFonts w:ascii="Times New Roman" w:hAnsi="Times New Roman" w:cs="Times New Roman"/>
          <w:sz w:val="28"/>
          <w:szCs w:val="28"/>
          <w:lang w:eastAsia="en-US"/>
        </w:rPr>
        <w:t>Оценку результативности налоговых расходов допускается не проводить в отношении технических налоговых рас</w:t>
      </w:r>
      <w:r>
        <w:rPr>
          <w:rFonts w:ascii="Times New Roman" w:hAnsi="Times New Roman" w:cs="Times New Roman"/>
          <w:sz w:val="28"/>
          <w:szCs w:val="28"/>
          <w:lang w:eastAsia="en-US"/>
        </w:rPr>
        <w:t>ходов</w:t>
      </w:r>
      <w:r w:rsidRPr="00FB288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511F9" w:rsidRPr="00726EF0" w:rsidRDefault="001511F9" w:rsidP="001511F9">
      <w:pPr>
        <w:tabs>
          <w:tab w:val="left" w:pos="0"/>
          <w:tab w:val="left" w:pos="1276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2.13. </w:t>
      </w:r>
      <w:r w:rsidRPr="00726EF0">
        <w:rPr>
          <w:rFonts w:ascii="Times New Roman" w:hAnsi="Times New Roman" w:cs="Times New Roman"/>
          <w:sz w:val="28"/>
          <w:szCs w:val="28"/>
          <w:lang w:eastAsia="en-US"/>
        </w:rPr>
        <w:t>В целях оценки бюджетной эффективности стимулирующих налоговых расходов, наряду со сравнительным анализом, указанным в пункте 2.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10 </w:t>
      </w:r>
      <w:r w:rsidRPr="00726EF0">
        <w:rPr>
          <w:rFonts w:ascii="Times New Roman" w:hAnsi="Times New Roman" w:cs="Times New Roman"/>
          <w:sz w:val="28"/>
          <w:szCs w:val="28"/>
          <w:lang w:eastAsia="en-US"/>
        </w:rPr>
        <w:t xml:space="preserve">Порядка, кураторам налоговых расходов рекомендуется рассчитывать оценку совокупного бюджетного эффекта (самоокупаемости) указанных налоговых расходов в соответствии с </w:t>
      </w:r>
      <w:r w:rsidRPr="007F6291">
        <w:rPr>
          <w:rFonts w:ascii="Times New Roman" w:hAnsi="Times New Roman" w:cs="Times New Roman"/>
          <w:sz w:val="28"/>
          <w:szCs w:val="28"/>
          <w:lang w:eastAsia="en-US"/>
        </w:rPr>
        <w:t>пунктом 2.1</w:t>
      </w: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7F629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26EF0">
        <w:rPr>
          <w:rFonts w:ascii="Times New Roman" w:hAnsi="Times New Roman" w:cs="Times New Roman"/>
          <w:sz w:val="28"/>
          <w:szCs w:val="28"/>
          <w:lang w:eastAsia="en-US"/>
        </w:rPr>
        <w:t>Порядка. Показатель оценки совокупного бюджетного эффекта (самоокупаемости) является одним из критериев для определения результативности налоговых расходов.</w:t>
      </w:r>
    </w:p>
    <w:p w:rsidR="001511F9" w:rsidRDefault="001511F9" w:rsidP="001511F9">
      <w:pPr>
        <w:pStyle w:val="affff"/>
        <w:tabs>
          <w:tab w:val="left" w:pos="0"/>
          <w:tab w:val="left" w:pos="1276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2.14. </w:t>
      </w:r>
      <w:r w:rsidRPr="006F71F0">
        <w:rPr>
          <w:rFonts w:ascii="Times New Roman" w:hAnsi="Times New Roman" w:cs="Times New Roman"/>
          <w:sz w:val="28"/>
          <w:szCs w:val="28"/>
          <w:lang w:eastAsia="en-US"/>
        </w:rPr>
        <w:t>Оценка совокупного бюджетного эффекта (самоокупаемости) стимулирующих налоговых расходов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определяется в целом по указанной категории плательщиков.</w:t>
      </w:r>
    </w:p>
    <w:p w:rsidR="001511F9" w:rsidRPr="00726EF0" w:rsidRDefault="001511F9" w:rsidP="001511F9">
      <w:pPr>
        <w:tabs>
          <w:tab w:val="left" w:pos="0"/>
          <w:tab w:val="left" w:pos="1276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2.15. </w:t>
      </w:r>
      <w:r w:rsidRPr="00726EF0">
        <w:rPr>
          <w:rFonts w:ascii="Times New Roman" w:hAnsi="Times New Roman" w:cs="Times New Roman"/>
          <w:sz w:val="28"/>
          <w:szCs w:val="28"/>
        </w:rPr>
        <w:t>Оценка совокупного бюджетного эффекта (самоокупаемости) стимулирующих налоговых расходов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 на день проведения оценки эффективности налогового расхода (Е) по следующей формуле:</w:t>
      </w:r>
    </w:p>
    <w:p w:rsidR="001511F9" w:rsidRPr="00833272" w:rsidRDefault="001511F9" w:rsidP="001511F9">
      <w:pPr>
        <w:pStyle w:val="ConsPlusNormal"/>
        <w:spacing w:line="22" w:lineRule="atLeas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511F9" w:rsidRPr="00833272" w:rsidRDefault="001511F9" w:rsidP="001511F9">
      <w:pPr>
        <w:pStyle w:val="ConsPlusNormal"/>
        <w:spacing w:line="22" w:lineRule="atLeas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33272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 wp14:anchorId="1E59F803" wp14:editId="7C8C52CB">
            <wp:extent cx="2333625" cy="532130"/>
            <wp:effectExtent l="1905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1F9" w:rsidRPr="007B1927" w:rsidRDefault="001511F9" w:rsidP="001511F9">
      <w:pPr>
        <w:pStyle w:val="ConsPlusNormal"/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1F9" w:rsidRPr="007B1927" w:rsidRDefault="001511F9" w:rsidP="001511F9">
      <w:pPr>
        <w:pStyle w:val="ConsPlusNormal"/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927">
        <w:rPr>
          <w:rFonts w:ascii="Times New Roman" w:hAnsi="Times New Roman" w:cs="Times New Roman"/>
          <w:sz w:val="28"/>
          <w:szCs w:val="28"/>
        </w:rPr>
        <w:t>где:</w:t>
      </w:r>
    </w:p>
    <w:p w:rsidR="001511F9" w:rsidRPr="007B1927" w:rsidRDefault="001511F9" w:rsidP="001511F9">
      <w:pPr>
        <w:pStyle w:val="ConsPlusNormal"/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927">
        <w:rPr>
          <w:rFonts w:ascii="Times New Roman" w:hAnsi="Times New Roman" w:cs="Times New Roman"/>
          <w:sz w:val="28"/>
          <w:szCs w:val="28"/>
        </w:rPr>
        <w:t>i - порядковый номер года, имеющий значение от 1 до 5;</w:t>
      </w:r>
    </w:p>
    <w:p w:rsidR="001511F9" w:rsidRPr="007B1927" w:rsidRDefault="001511F9" w:rsidP="001511F9">
      <w:pPr>
        <w:pStyle w:val="ConsPlusNormal"/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927">
        <w:rPr>
          <w:rFonts w:ascii="Times New Roman" w:hAnsi="Times New Roman" w:cs="Times New Roman"/>
          <w:sz w:val="28"/>
          <w:szCs w:val="28"/>
        </w:rPr>
        <w:t>mi</w:t>
      </w:r>
      <w:proofErr w:type="spellEnd"/>
      <w:r w:rsidRPr="007B1927">
        <w:rPr>
          <w:rFonts w:ascii="Times New Roman" w:hAnsi="Times New Roman" w:cs="Times New Roman"/>
          <w:sz w:val="28"/>
          <w:szCs w:val="28"/>
        </w:rPr>
        <w:t xml:space="preserve"> - количество плательщиков, воспользовавшихся льготой в i-м году;</w:t>
      </w:r>
    </w:p>
    <w:p w:rsidR="001511F9" w:rsidRPr="007B1927" w:rsidRDefault="001511F9" w:rsidP="001511F9">
      <w:pPr>
        <w:pStyle w:val="ConsPlusNormal"/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927">
        <w:rPr>
          <w:rFonts w:ascii="Times New Roman" w:hAnsi="Times New Roman" w:cs="Times New Roman"/>
          <w:sz w:val="28"/>
          <w:szCs w:val="28"/>
        </w:rPr>
        <w:t>j - порядковый номер плательщика, имеющий значение от 1 до m;</w:t>
      </w:r>
    </w:p>
    <w:p w:rsidR="001511F9" w:rsidRPr="007B1927" w:rsidRDefault="001511F9" w:rsidP="001511F9">
      <w:pPr>
        <w:pStyle w:val="ConsPlusNormal"/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927">
        <w:rPr>
          <w:rFonts w:ascii="Times New Roman" w:hAnsi="Times New Roman" w:cs="Times New Roman"/>
          <w:sz w:val="28"/>
          <w:szCs w:val="28"/>
        </w:rPr>
        <w:t>Nij</w:t>
      </w:r>
      <w:proofErr w:type="spellEnd"/>
      <w:r w:rsidRPr="007B1927">
        <w:rPr>
          <w:rFonts w:ascii="Times New Roman" w:hAnsi="Times New Roman" w:cs="Times New Roman"/>
          <w:sz w:val="28"/>
          <w:szCs w:val="28"/>
        </w:rPr>
        <w:t xml:space="preserve"> - объем налогов, задекларированных для уплаты в бюджет муниципального образования «Город Майкоп» j-м плательщиком в i-м году. В случае если на день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6 лет, объемы налогов, подлежащих уплате в бюджет муниципального образования «Город Майкоп», оцениваются (прогнозируются) по данным кураторов налоговых расходов;</w:t>
      </w:r>
    </w:p>
    <w:p w:rsidR="001511F9" w:rsidRPr="007B1927" w:rsidRDefault="001511F9" w:rsidP="001511F9">
      <w:pPr>
        <w:pStyle w:val="ConsPlusNormal"/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B192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1927">
        <w:rPr>
          <w:rFonts w:ascii="Times New Roman" w:hAnsi="Times New Roman" w:cs="Times New Roman"/>
          <w:sz w:val="28"/>
          <w:szCs w:val="28"/>
        </w:rPr>
        <w:t>oj</w:t>
      </w:r>
      <w:proofErr w:type="spellEnd"/>
      <w:r w:rsidRPr="007B1927">
        <w:rPr>
          <w:rFonts w:ascii="Times New Roman" w:hAnsi="Times New Roman" w:cs="Times New Roman"/>
          <w:sz w:val="28"/>
          <w:szCs w:val="28"/>
        </w:rPr>
        <w:t xml:space="preserve"> - базовый объем налогов, задекларированных для уплаты в бюджет муниципального образования «Город Майкоп» j-м плательщиком в базовом году;</w:t>
      </w:r>
    </w:p>
    <w:p w:rsidR="001511F9" w:rsidRPr="00DD17C3" w:rsidRDefault="001511F9" w:rsidP="001511F9">
      <w:pPr>
        <w:pStyle w:val="ConsPlusNormal"/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927">
        <w:rPr>
          <w:rFonts w:ascii="Times New Roman" w:hAnsi="Times New Roman" w:cs="Times New Roman"/>
          <w:sz w:val="28"/>
          <w:szCs w:val="28"/>
        </w:rPr>
        <w:t>gi</w:t>
      </w:r>
      <w:proofErr w:type="spellEnd"/>
      <w:r w:rsidRPr="007B1927">
        <w:rPr>
          <w:rFonts w:ascii="Times New Roman" w:hAnsi="Times New Roman" w:cs="Times New Roman"/>
          <w:sz w:val="28"/>
          <w:szCs w:val="28"/>
        </w:rPr>
        <w:t xml:space="preserve"> - номинальный темп </w:t>
      </w:r>
      <w:proofErr w:type="gramStart"/>
      <w:r w:rsidRPr="007B1927">
        <w:rPr>
          <w:rFonts w:ascii="Times New Roman" w:hAnsi="Times New Roman" w:cs="Times New Roman"/>
          <w:sz w:val="28"/>
          <w:szCs w:val="28"/>
        </w:rPr>
        <w:t xml:space="preserve">прироста налоговых доходов </w:t>
      </w:r>
      <w:r>
        <w:rPr>
          <w:rFonts w:ascii="Times New Roman" w:hAnsi="Times New Roman" w:cs="Times New Roman"/>
          <w:sz w:val="28"/>
          <w:szCs w:val="28"/>
        </w:rPr>
        <w:t>консолидированных бюджетов субъектов Российской Федерации</w:t>
      </w:r>
      <w:proofErr w:type="gramEnd"/>
      <w:r w:rsidRPr="007B1927">
        <w:rPr>
          <w:rFonts w:ascii="Times New Roman" w:hAnsi="Times New Roman" w:cs="Times New Roman"/>
          <w:sz w:val="28"/>
          <w:szCs w:val="28"/>
        </w:rPr>
        <w:t xml:space="preserve"> в i-м году по отношению к показателям базового года</w:t>
      </w:r>
      <w:r w:rsidRPr="00DD17C3">
        <w:rPr>
          <w:rFonts w:ascii="Times New Roman" w:hAnsi="Times New Roman" w:cs="Times New Roman"/>
          <w:sz w:val="28"/>
          <w:szCs w:val="28"/>
        </w:rPr>
        <w:t xml:space="preserve">, (по информации </w:t>
      </w:r>
      <w:r w:rsidRPr="00DD17C3">
        <w:rPr>
          <w:rFonts w:ascii="Times New Roman" w:hAnsi="Times New Roman" w:cs="Times New Roman"/>
          <w:sz w:val="28"/>
          <w:szCs w:val="28"/>
        </w:rPr>
        <w:lastRenderedPageBreak/>
        <w:t>Министерства финансов Российской Федерации);</w:t>
      </w:r>
    </w:p>
    <w:p w:rsidR="001511F9" w:rsidRPr="00DD17C3" w:rsidRDefault="001511F9" w:rsidP="001511F9">
      <w:pPr>
        <w:pStyle w:val="ConsPlusNormal"/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7C3">
        <w:rPr>
          <w:rFonts w:ascii="Times New Roman" w:hAnsi="Times New Roman" w:cs="Times New Roman"/>
          <w:sz w:val="28"/>
          <w:szCs w:val="28"/>
        </w:rPr>
        <w:t>r - расчетная стоимость среднесрочных рыночных заимствований муниципального образования «Город Майкоп», рассчитываемая по формуле:</w:t>
      </w:r>
    </w:p>
    <w:p w:rsidR="001511F9" w:rsidRPr="00F64ADB" w:rsidRDefault="001511F9" w:rsidP="001511F9">
      <w:pPr>
        <w:rPr>
          <w:rFonts w:ascii="Times New Roman" w:hAnsi="Times New Roman" w:cs="Times New Roman"/>
          <w:sz w:val="28"/>
          <w:szCs w:val="28"/>
        </w:rPr>
      </w:pPr>
      <w:r w:rsidRPr="00F64A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CFCD50B" wp14:editId="6A85F5BD">
            <wp:extent cx="1143000" cy="266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1F9" w:rsidRPr="00F64ADB" w:rsidRDefault="001511F9" w:rsidP="001511F9">
      <w:pPr>
        <w:rPr>
          <w:rFonts w:ascii="Times New Roman" w:hAnsi="Times New Roman" w:cs="Times New Roman"/>
          <w:sz w:val="28"/>
          <w:szCs w:val="28"/>
        </w:rPr>
      </w:pPr>
      <w:r w:rsidRPr="00F64ADB">
        <w:rPr>
          <w:rFonts w:ascii="Times New Roman" w:hAnsi="Times New Roman" w:cs="Times New Roman"/>
          <w:sz w:val="28"/>
          <w:szCs w:val="28"/>
        </w:rPr>
        <w:t>где:</w:t>
      </w:r>
    </w:p>
    <w:p w:rsidR="001511F9" w:rsidRPr="00F64ADB" w:rsidRDefault="001511F9" w:rsidP="001511F9">
      <w:pPr>
        <w:rPr>
          <w:rFonts w:ascii="Times New Roman" w:hAnsi="Times New Roman" w:cs="Times New Roman"/>
          <w:sz w:val="28"/>
          <w:szCs w:val="28"/>
        </w:rPr>
      </w:pPr>
      <w:r w:rsidRPr="00F64ADB">
        <w:rPr>
          <w:rFonts w:ascii="Times New Roman" w:hAnsi="Times New Roman" w:cs="Times New Roman"/>
          <w:sz w:val="28"/>
          <w:szCs w:val="28"/>
        </w:rPr>
        <w:t>i</w:t>
      </w:r>
      <w:r w:rsidRPr="00F64ADB">
        <w:rPr>
          <w:rFonts w:ascii="Times New Roman" w:hAnsi="Times New Roman" w:cs="Times New Roman"/>
          <w:sz w:val="28"/>
          <w:szCs w:val="28"/>
          <w:vertAlign w:val="subscript"/>
        </w:rPr>
        <w:t> инф</w:t>
      </w:r>
      <w:r w:rsidRPr="00F64ADB">
        <w:rPr>
          <w:rFonts w:ascii="Times New Roman" w:hAnsi="Times New Roman" w:cs="Times New Roman"/>
          <w:sz w:val="28"/>
          <w:szCs w:val="28"/>
        </w:rPr>
        <w:t xml:space="preserve"> - целевой уровень инфляции (4 процента);</w:t>
      </w:r>
    </w:p>
    <w:p w:rsidR="001511F9" w:rsidRPr="00F64ADB" w:rsidRDefault="001511F9" w:rsidP="001511F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64AD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64ADB">
        <w:rPr>
          <w:rFonts w:ascii="Times New Roman" w:hAnsi="Times New Roman" w:cs="Times New Roman"/>
          <w:sz w:val="28"/>
          <w:szCs w:val="28"/>
        </w:rPr>
        <w:t xml:space="preserve"> - реальная процентная ставка, опр</w:t>
      </w:r>
      <w:r>
        <w:rPr>
          <w:rFonts w:ascii="Times New Roman" w:hAnsi="Times New Roman" w:cs="Times New Roman"/>
          <w:sz w:val="28"/>
          <w:szCs w:val="28"/>
        </w:rPr>
        <w:t>еделяемая на уровне 2,5%</w:t>
      </w:r>
      <w:r w:rsidRPr="00F64ADB">
        <w:rPr>
          <w:rFonts w:ascii="Times New Roman" w:hAnsi="Times New Roman" w:cs="Times New Roman"/>
          <w:sz w:val="28"/>
          <w:szCs w:val="28"/>
        </w:rPr>
        <w:t>;</w:t>
      </w:r>
    </w:p>
    <w:p w:rsidR="001511F9" w:rsidRPr="00F64ADB" w:rsidRDefault="001511F9" w:rsidP="001511F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64A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64AD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F64ADB">
        <w:rPr>
          <w:rFonts w:ascii="Times New Roman" w:hAnsi="Times New Roman" w:cs="Times New Roman"/>
          <w:sz w:val="28"/>
          <w:szCs w:val="28"/>
        </w:rPr>
        <w:t>кредитная</w:t>
      </w:r>
      <w:proofErr w:type="gramEnd"/>
      <w:r w:rsidRPr="00F64ADB">
        <w:rPr>
          <w:rFonts w:ascii="Times New Roman" w:hAnsi="Times New Roman" w:cs="Times New Roman"/>
          <w:sz w:val="28"/>
          <w:szCs w:val="28"/>
        </w:rPr>
        <w:t xml:space="preserve"> премия за риск, рассчитываемая для целей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F64ADB">
        <w:rPr>
          <w:rFonts w:ascii="Times New Roman" w:hAnsi="Times New Roman" w:cs="Times New Roman"/>
          <w:sz w:val="28"/>
          <w:szCs w:val="28"/>
        </w:rPr>
        <w:t xml:space="preserve"> в зависимости от отношения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64ADB">
        <w:rPr>
          <w:rFonts w:ascii="Times New Roman" w:hAnsi="Times New Roman" w:cs="Times New Roman"/>
          <w:sz w:val="28"/>
          <w:szCs w:val="28"/>
        </w:rPr>
        <w:t xml:space="preserve"> долга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</w:t>
      </w:r>
      <w:r w:rsidRPr="00F64ADB">
        <w:rPr>
          <w:rFonts w:ascii="Times New Roman" w:hAnsi="Times New Roman" w:cs="Times New Roman"/>
          <w:sz w:val="28"/>
          <w:szCs w:val="28"/>
        </w:rPr>
        <w:t xml:space="preserve"> по состоянию на 1 января текущего финансового года к доходам (без учета безвозмездных поступлений) за отчетный период:</w:t>
      </w:r>
    </w:p>
    <w:p w:rsidR="001511F9" w:rsidRPr="00F64ADB" w:rsidRDefault="001511F9" w:rsidP="00151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указанное отношение составляет менее 50%, кредитная премия за риск принимается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1%</w:t>
      </w:r>
      <w:r w:rsidRPr="00F64ADB">
        <w:rPr>
          <w:rFonts w:ascii="Times New Roman" w:hAnsi="Times New Roman" w:cs="Times New Roman"/>
          <w:sz w:val="28"/>
          <w:szCs w:val="28"/>
        </w:rPr>
        <w:t>;</w:t>
      </w:r>
    </w:p>
    <w:p w:rsidR="001511F9" w:rsidRPr="00F64ADB" w:rsidRDefault="001511F9" w:rsidP="00151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указанное отношение составляет от 50% до 100%</w:t>
      </w:r>
      <w:r w:rsidRPr="00F64ADB">
        <w:rPr>
          <w:rFonts w:ascii="Times New Roman" w:hAnsi="Times New Roman" w:cs="Times New Roman"/>
          <w:sz w:val="28"/>
          <w:szCs w:val="28"/>
        </w:rPr>
        <w:t>, кредитная прем</w:t>
      </w:r>
      <w:r>
        <w:rPr>
          <w:rFonts w:ascii="Times New Roman" w:hAnsi="Times New Roman" w:cs="Times New Roman"/>
          <w:sz w:val="28"/>
          <w:szCs w:val="28"/>
        </w:rPr>
        <w:t xml:space="preserve">ия за риск принимается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2%</w:t>
      </w:r>
      <w:r w:rsidRPr="00F64ADB">
        <w:rPr>
          <w:rFonts w:ascii="Times New Roman" w:hAnsi="Times New Roman" w:cs="Times New Roman"/>
          <w:sz w:val="28"/>
          <w:szCs w:val="28"/>
        </w:rPr>
        <w:t>;</w:t>
      </w:r>
    </w:p>
    <w:p w:rsidR="001511F9" w:rsidRPr="00F64ADB" w:rsidRDefault="001511F9" w:rsidP="00151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</w:t>
      </w:r>
      <w:r w:rsidRPr="00F64ADB">
        <w:rPr>
          <w:rFonts w:ascii="Times New Roman" w:hAnsi="Times New Roman" w:cs="Times New Roman"/>
          <w:sz w:val="28"/>
          <w:szCs w:val="28"/>
        </w:rPr>
        <w:t xml:space="preserve"> указанное отношени</w:t>
      </w:r>
      <w:r>
        <w:rPr>
          <w:rFonts w:ascii="Times New Roman" w:hAnsi="Times New Roman" w:cs="Times New Roman"/>
          <w:sz w:val="28"/>
          <w:szCs w:val="28"/>
        </w:rPr>
        <w:t>е составляет более 100%</w:t>
      </w:r>
      <w:r w:rsidRPr="00F64ADB">
        <w:rPr>
          <w:rFonts w:ascii="Times New Roman" w:hAnsi="Times New Roman" w:cs="Times New Roman"/>
          <w:sz w:val="28"/>
          <w:szCs w:val="28"/>
        </w:rPr>
        <w:t>, кредитная премия за риск при</w:t>
      </w:r>
      <w:r>
        <w:rPr>
          <w:rFonts w:ascii="Times New Roman" w:hAnsi="Times New Roman" w:cs="Times New Roman"/>
          <w:sz w:val="28"/>
          <w:szCs w:val="28"/>
        </w:rPr>
        <w:t xml:space="preserve">нимается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3%</w:t>
      </w:r>
      <w:r w:rsidRPr="00F64ADB">
        <w:rPr>
          <w:rFonts w:ascii="Times New Roman" w:hAnsi="Times New Roman" w:cs="Times New Roman"/>
          <w:sz w:val="28"/>
          <w:szCs w:val="28"/>
        </w:rPr>
        <w:t>.</w:t>
      </w:r>
    </w:p>
    <w:p w:rsidR="001511F9" w:rsidRDefault="001511F9" w:rsidP="001511F9">
      <w:pPr>
        <w:rPr>
          <w:rFonts w:ascii="Times New Roman" w:hAnsi="Times New Roman" w:cs="Times New Roman"/>
          <w:sz w:val="28"/>
          <w:szCs w:val="28"/>
        </w:rPr>
      </w:pPr>
      <w:bookmarkStart w:id="2" w:name="sub_18"/>
      <w:r>
        <w:rPr>
          <w:rFonts w:ascii="Times New Roman" w:hAnsi="Times New Roman" w:cs="Times New Roman"/>
          <w:sz w:val="28"/>
          <w:szCs w:val="28"/>
        </w:rPr>
        <w:t>2</w:t>
      </w:r>
      <w:r w:rsidRPr="00F64A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16. </w:t>
      </w:r>
      <w:r w:rsidRPr="00F64ADB">
        <w:rPr>
          <w:rFonts w:ascii="Times New Roman" w:hAnsi="Times New Roman" w:cs="Times New Roman"/>
          <w:sz w:val="28"/>
          <w:szCs w:val="28"/>
        </w:rPr>
        <w:t xml:space="preserve">Базовый объем налогов, задекларированных для уплаты в бюджет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</w:t>
      </w:r>
      <w:r w:rsidRPr="00F64ADB">
        <w:rPr>
          <w:rFonts w:ascii="Times New Roman" w:hAnsi="Times New Roman" w:cs="Times New Roman"/>
          <w:sz w:val="28"/>
          <w:szCs w:val="28"/>
        </w:rPr>
        <w:t xml:space="preserve"> j-м плательщиком в базовом году (В</w:t>
      </w:r>
      <w:r w:rsidRPr="00F64ADB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proofErr w:type="spellStart"/>
      <w:r w:rsidRPr="00F64ADB">
        <w:rPr>
          <w:rFonts w:ascii="Times New Roman" w:hAnsi="Times New Roman" w:cs="Times New Roman"/>
          <w:sz w:val="28"/>
          <w:szCs w:val="28"/>
          <w:vertAlign w:val="subscript"/>
        </w:rPr>
        <w:t>oj</w:t>
      </w:r>
      <w:proofErr w:type="spellEnd"/>
      <w:r w:rsidRPr="00F64ADB">
        <w:rPr>
          <w:rFonts w:ascii="Times New Roman" w:hAnsi="Times New Roman" w:cs="Times New Roman"/>
          <w:sz w:val="28"/>
          <w:szCs w:val="28"/>
        </w:rPr>
        <w:t>), рассчитывается по формуле:</w:t>
      </w:r>
      <w:bookmarkEnd w:id="2"/>
    </w:p>
    <w:p w:rsidR="001511F9" w:rsidRPr="00F64ADB" w:rsidRDefault="001511F9" w:rsidP="001511F9">
      <w:pPr>
        <w:rPr>
          <w:rFonts w:ascii="Times New Roman" w:hAnsi="Times New Roman" w:cs="Times New Roman"/>
          <w:sz w:val="28"/>
          <w:szCs w:val="28"/>
        </w:rPr>
      </w:pPr>
      <w:r w:rsidRPr="00F64ADB">
        <w:rPr>
          <w:rFonts w:ascii="Times New Roman" w:hAnsi="Times New Roman" w:cs="Times New Roman"/>
          <w:sz w:val="28"/>
          <w:szCs w:val="28"/>
        </w:rPr>
        <w:t>В</w:t>
      </w:r>
      <w:r w:rsidRPr="00F64ADB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proofErr w:type="spellStart"/>
      <w:r w:rsidRPr="00F64ADB">
        <w:rPr>
          <w:rFonts w:ascii="Times New Roman" w:hAnsi="Times New Roman" w:cs="Times New Roman"/>
          <w:sz w:val="28"/>
          <w:szCs w:val="28"/>
          <w:vertAlign w:val="subscript"/>
        </w:rPr>
        <w:t>oj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= </w:t>
      </w:r>
      <w:r w:rsidRPr="00F64ADB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gramStart"/>
      <w:r w:rsidRPr="00F64ADB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+ </w:t>
      </w:r>
      <w:r w:rsidRPr="00F64ADB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  <w:vertAlign w:val="subscript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F64ADB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r w:rsidRPr="00F64ADB">
        <w:rPr>
          <w:rFonts w:ascii="Times New Roman" w:hAnsi="Times New Roman" w:cs="Times New Roman"/>
          <w:sz w:val="28"/>
          <w:szCs w:val="28"/>
        </w:rPr>
        <w:t>где:</w:t>
      </w:r>
    </w:p>
    <w:p w:rsidR="001511F9" w:rsidRPr="00F64ADB" w:rsidRDefault="001511F9" w:rsidP="001511F9">
      <w:pPr>
        <w:rPr>
          <w:rFonts w:ascii="Times New Roman" w:hAnsi="Times New Roman" w:cs="Times New Roman"/>
          <w:sz w:val="28"/>
          <w:szCs w:val="28"/>
        </w:rPr>
      </w:pPr>
      <w:r w:rsidRPr="00F64ADB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gramStart"/>
      <w:r w:rsidRPr="00F64ADB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F64ADB">
        <w:rPr>
          <w:rFonts w:ascii="Times New Roman" w:hAnsi="Times New Roman" w:cs="Times New Roman"/>
          <w:sz w:val="28"/>
          <w:szCs w:val="28"/>
        </w:rPr>
        <w:t xml:space="preserve"> - объем налогов, задекларированных для уплаты в бюджет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</w:t>
      </w:r>
      <w:r w:rsidRPr="00F64ADB">
        <w:rPr>
          <w:rFonts w:ascii="Times New Roman" w:hAnsi="Times New Roman" w:cs="Times New Roman"/>
          <w:sz w:val="28"/>
          <w:szCs w:val="28"/>
        </w:rPr>
        <w:t xml:space="preserve"> j-м плательщиком в базовом году;</w:t>
      </w:r>
    </w:p>
    <w:p w:rsidR="001511F9" w:rsidRDefault="001511F9" w:rsidP="001511F9">
      <w:pPr>
        <w:rPr>
          <w:rFonts w:ascii="Times New Roman" w:hAnsi="Times New Roman" w:cs="Times New Roman"/>
          <w:sz w:val="28"/>
          <w:szCs w:val="28"/>
        </w:rPr>
      </w:pPr>
      <w:r w:rsidRPr="00F64ADB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  <w:vertAlign w:val="subscript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gramStart"/>
      <w:r w:rsidRPr="00F64ADB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F64ADB">
        <w:rPr>
          <w:rFonts w:ascii="Times New Roman" w:hAnsi="Times New Roman" w:cs="Times New Roman"/>
          <w:sz w:val="28"/>
          <w:szCs w:val="28"/>
        </w:rPr>
        <w:t xml:space="preserve"> - объем льгот, предоставленных j-</w:t>
      </w:r>
      <w:proofErr w:type="spellStart"/>
      <w:r w:rsidRPr="00F64ADB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F64ADB">
        <w:rPr>
          <w:rFonts w:ascii="Times New Roman" w:hAnsi="Times New Roman" w:cs="Times New Roman"/>
          <w:sz w:val="28"/>
          <w:szCs w:val="28"/>
        </w:rPr>
        <w:t xml:space="preserve"> плательщику в базовом 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ADB">
        <w:rPr>
          <w:rFonts w:ascii="Times New Roman" w:hAnsi="Times New Roman" w:cs="Times New Roman"/>
          <w:sz w:val="28"/>
          <w:szCs w:val="28"/>
        </w:rPr>
        <w:t xml:space="preserve">Под базовым годом в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 w:rsidRPr="00F64ADB">
        <w:rPr>
          <w:rFonts w:ascii="Times New Roman" w:hAnsi="Times New Roman" w:cs="Times New Roman"/>
          <w:sz w:val="28"/>
          <w:szCs w:val="28"/>
        </w:rPr>
        <w:t xml:space="preserve">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</w:t>
      </w:r>
    </w:p>
    <w:p w:rsidR="001511F9" w:rsidRDefault="001511F9" w:rsidP="00151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 Для целей Порядка налоговые расходы муниципального образования «Город Майкоп» по критерию результативности:</w:t>
      </w:r>
    </w:p>
    <w:p w:rsidR="001511F9" w:rsidRDefault="001511F9" w:rsidP="00151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считаются неэффективными в случае, если совокупный бюджетный эффект, рассчитанный в соответствии с пунктом 2.15 Порядка, принимает отрицательное значение;</w:t>
      </w:r>
    </w:p>
    <w:p w:rsidR="001511F9" w:rsidRDefault="001511F9" w:rsidP="00151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считаются эффективными в случае, если совокупный бюджетный эффект, рассчитанный в соответствии с пунктом 2.15 Порядка, принимает положительное значение.</w:t>
      </w:r>
    </w:p>
    <w:p w:rsidR="001511F9" w:rsidRPr="0088179E" w:rsidRDefault="001511F9" w:rsidP="001511F9">
      <w:pPr>
        <w:pStyle w:val="affff"/>
        <w:tabs>
          <w:tab w:val="left" w:pos="0"/>
        </w:tabs>
        <w:ind w:left="709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1511F9" w:rsidRPr="00BD455C" w:rsidRDefault="001511F9" w:rsidP="001511F9">
      <w:pPr>
        <w:pStyle w:val="affff"/>
        <w:widowControl/>
        <w:numPr>
          <w:ilvl w:val="0"/>
          <w:numId w:val="5"/>
        </w:numPr>
        <w:tabs>
          <w:tab w:val="left" w:pos="993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D455C">
        <w:rPr>
          <w:rFonts w:ascii="Times New Roman" w:hAnsi="Times New Roman" w:cs="Times New Roman"/>
          <w:b/>
          <w:sz w:val="28"/>
          <w:szCs w:val="28"/>
        </w:rPr>
        <w:t xml:space="preserve">орядок </w:t>
      </w:r>
      <w:proofErr w:type="gramStart"/>
      <w:r w:rsidRPr="00BD455C">
        <w:rPr>
          <w:rFonts w:ascii="Times New Roman" w:hAnsi="Times New Roman" w:cs="Times New Roman"/>
          <w:b/>
          <w:sz w:val="28"/>
          <w:szCs w:val="28"/>
        </w:rPr>
        <w:t>обобщения результатов оценки эффективности налоговых расходов</w:t>
      </w:r>
      <w:proofErr w:type="gramEnd"/>
    </w:p>
    <w:p w:rsidR="001511F9" w:rsidRDefault="001511F9" w:rsidP="001511F9">
      <w:pPr>
        <w:rPr>
          <w:rFonts w:ascii="Times New Roman" w:hAnsi="Times New Roman" w:cs="Times New Roman"/>
          <w:sz w:val="28"/>
          <w:szCs w:val="28"/>
        </w:rPr>
      </w:pPr>
    </w:p>
    <w:p w:rsidR="001511F9" w:rsidRDefault="001511F9" w:rsidP="001511F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proofErr w:type="gramStart"/>
      <w:r w:rsidRPr="00673489">
        <w:rPr>
          <w:rFonts w:ascii="Times New Roman" w:hAnsi="Times New Roman" w:cs="Times New Roman"/>
          <w:sz w:val="28"/>
          <w:szCs w:val="28"/>
        </w:rPr>
        <w:t xml:space="preserve">По итогам оценки эффективности налогового расхода куратор </w:t>
      </w:r>
      <w:r w:rsidRPr="00673489">
        <w:rPr>
          <w:rFonts w:ascii="Times New Roman" w:hAnsi="Times New Roman" w:cs="Times New Roman"/>
          <w:sz w:val="28"/>
          <w:szCs w:val="28"/>
        </w:rPr>
        <w:lastRenderedPageBreak/>
        <w:t xml:space="preserve">налогового расхода формулирует выводы о достижении целевых характеристик налогового расхода, вкладе налогового расхода в достижение целей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73489">
        <w:rPr>
          <w:rFonts w:ascii="Times New Roman" w:hAnsi="Times New Roman" w:cs="Times New Roman"/>
          <w:sz w:val="28"/>
          <w:szCs w:val="28"/>
        </w:rPr>
        <w:t xml:space="preserve"> программы и (или) целей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</w:t>
      </w:r>
      <w:r w:rsidRPr="00673489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673489">
        <w:rPr>
          <w:rFonts w:ascii="Times New Roman" w:hAnsi="Times New Roman" w:cs="Times New Roman"/>
          <w:sz w:val="28"/>
          <w:szCs w:val="28"/>
        </w:rPr>
        <w:t xml:space="preserve"> программам, а также о наличии или об отсутствии более результативных (менее затратных для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Майкоп» </w:t>
      </w:r>
      <w:r w:rsidRPr="00673489">
        <w:rPr>
          <w:rFonts w:ascii="Times New Roman" w:hAnsi="Times New Roman" w:cs="Times New Roman"/>
          <w:sz w:val="28"/>
          <w:szCs w:val="28"/>
        </w:rPr>
        <w:t>альтернативных механизмов достижения целей</w:t>
      </w:r>
      <w:proofErr w:type="gramEnd"/>
      <w:r w:rsidRPr="00673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73489">
        <w:rPr>
          <w:rFonts w:ascii="Times New Roman" w:hAnsi="Times New Roman" w:cs="Times New Roman"/>
          <w:sz w:val="28"/>
          <w:szCs w:val="28"/>
        </w:rPr>
        <w:t xml:space="preserve"> программы и (или) целей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</w:t>
      </w:r>
      <w:r w:rsidRPr="00673489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673489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 xml:space="preserve">и направляет в Финансовое управление в срок до 25 июля текущего финансового года аналитическую записку. </w:t>
      </w:r>
    </w:p>
    <w:p w:rsidR="001511F9" w:rsidRDefault="001511F9" w:rsidP="001511F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Финансовое управление по результатам рассмотрения аналитических записок, представленных в соответствии с пунктом 3.1 Порядка:</w:t>
      </w:r>
    </w:p>
    <w:p w:rsidR="001511F9" w:rsidRDefault="001511F9" w:rsidP="001511F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обобщает результаты оценки эффективности налоговых расходов и формирует сводную аналитическую записку о результатах оценки эффективности налоговых расходов;</w:t>
      </w:r>
      <w:proofErr w:type="gramEnd"/>
    </w:p>
    <w:p w:rsidR="001511F9" w:rsidRDefault="001511F9" w:rsidP="001511F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срок до 15 августа текущего финансового года направляет Главе муниципального образования «Город Майкоп» и размещает на официальном сайте Администрации муниципального образования «Город Майкоп» в информационно-телекоммуникационной сети «Интернет» сводную аналитическую записку о результатах оценки эффективности налоговых расходов.</w:t>
      </w:r>
    </w:p>
    <w:p w:rsidR="001511F9" w:rsidRDefault="001511F9" w:rsidP="001511F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Результаты рассмотрения оценки налоговых расходов учитываются при формировании основных направлений бюджетной и налоговой политики муниципального образования «Город Майкоп», а также при проведении оценки эффективности реализации муниципальных программ муниципального образования «Город Майкоп».</w:t>
      </w:r>
    </w:p>
    <w:p w:rsidR="001511F9" w:rsidRPr="00653DE4" w:rsidRDefault="001511F9" w:rsidP="001511F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1F9" w:rsidRPr="004938DE" w:rsidRDefault="001511F9" w:rsidP="001511F9">
      <w:pPr>
        <w:ind w:firstLine="708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2A3171">
        <w:rPr>
          <w:rFonts w:ascii="Times New Roman" w:hAnsi="Times New Roman" w:cs="Times New Roman"/>
          <w:sz w:val="28"/>
          <w:szCs w:val="28"/>
          <w:lang w:eastAsia="en-US"/>
        </w:rPr>
        <w:t>______________</w:t>
      </w:r>
    </w:p>
    <w:p w:rsidR="001511F9" w:rsidRDefault="001511F9" w:rsidP="001511F9">
      <w:pPr>
        <w:ind w:firstLine="708"/>
        <w:jc w:val="center"/>
        <w:rPr>
          <w:rFonts w:ascii="Times New Roman" w:hAnsi="Times New Roman"/>
          <w:color w:val="FF0000"/>
          <w:szCs w:val="26"/>
        </w:rPr>
      </w:pPr>
    </w:p>
    <w:p w:rsidR="001511F9" w:rsidRDefault="001511F9" w:rsidP="001511F9">
      <w:pPr>
        <w:ind w:firstLine="708"/>
        <w:jc w:val="center"/>
        <w:rPr>
          <w:rFonts w:ascii="Times New Roman" w:hAnsi="Times New Roman"/>
          <w:color w:val="FF0000"/>
          <w:szCs w:val="26"/>
        </w:rPr>
      </w:pPr>
    </w:p>
    <w:p w:rsidR="001511F9" w:rsidRDefault="001511F9" w:rsidP="001511F9">
      <w:pPr>
        <w:ind w:firstLine="708"/>
        <w:jc w:val="center"/>
        <w:rPr>
          <w:rFonts w:ascii="Times New Roman" w:hAnsi="Times New Roman"/>
          <w:color w:val="FF0000"/>
          <w:szCs w:val="26"/>
        </w:rPr>
      </w:pPr>
    </w:p>
    <w:p w:rsidR="001511F9" w:rsidRDefault="001511F9" w:rsidP="001511F9">
      <w:pPr>
        <w:ind w:firstLine="708"/>
        <w:jc w:val="center"/>
        <w:rPr>
          <w:rFonts w:ascii="Times New Roman" w:hAnsi="Times New Roman"/>
          <w:color w:val="FF0000"/>
          <w:szCs w:val="26"/>
        </w:rPr>
      </w:pPr>
    </w:p>
    <w:p w:rsidR="001511F9" w:rsidRDefault="001511F9" w:rsidP="001511F9">
      <w:pPr>
        <w:ind w:firstLine="708"/>
        <w:jc w:val="center"/>
        <w:rPr>
          <w:rFonts w:ascii="Times New Roman" w:hAnsi="Times New Roman"/>
          <w:color w:val="FF0000"/>
          <w:szCs w:val="26"/>
        </w:rPr>
      </w:pPr>
    </w:p>
    <w:p w:rsidR="001511F9" w:rsidRDefault="001511F9" w:rsidP="001511F9">
      <w:pPr>
        <w:ind w:firstLine="708"/>
        <w:jc w:val="center"/>
        <w:rPr>
          <w:rFonts w:ascii="Times New Roman" w:hAnsi="Times New Roman"/>
          <w:color w:val="FF0000"/>
          <w:szCs w:val="26"/>
        </w:rPr>
      </w:pPr>
    </w:p>
    <w:p w:rsidR="001511F9" w:rsidRDefault="001511F9" w:rsidP="001511F9">
      <w:pPr>
        <w:ind w:firstLine="708"/>
        <w:jc w:val="center"/>
        <w:rPr>
          <w:rFonts w:ascii="Times New Roman" w:hAnsi="Times New Roman"/>
          <w:color w:val="FF0000"/>
          <w:szCs w:val="26"/>
        </w:rPr>
      </w:pPr>
    </w:p>
    <w:p w:rsidR="001511F9" w:rsidRDefault="001511F9" w:rsidP="001511F9">
      <w:pPr>
        <w:ind w:firstLine="708"/>
        <w:jc w:val="center"/>
        <w:rPr>
          <w:rFonts w:ascii="Times New Roman" w:hAnsi="Times New Roman"/>
          <w:color w:val="FF0000"/>
          <w:szCs w:val="26"/>
        </w:rPr>
      </w:pPr>
    </w:p>
    <w:p w:rsidR="001511F9" w:rsidRDefault="001511F9" w:rsidP="001511F9">
      <w:pPr>
        <w:ind w:firstLine="708"/>
        <w:jc w:val="center"/>
        <w:rPr>
          <w:rFonts w:ascii="Times New Roman" w:hAnsi="Times New Roman"/>
          <w:color w:val="FF0000"/>
          <w:szCs w:val="26"/>
        </w:rPr>
      </w:pPr>
    </w:p>
    <w:p w:rsidR="001511F9" w:rsidRDefault="001511F9" w:rsidP="001511F9">
      <w:pPr>
        <w:ind w:firstLine="708"/>
        <w:jc w:val="center"/>
        <w:rPr>
          <w:rFonts w:ascii="Times New Roman" w:hAnsi="Times New Roman"/>
          <w:color w:val="FF0000"/>
          <w:szCs w:val="26"/>
        </w:rPr>
      </w:pPr>
    </w:p>
    <w:p w:rsidR="001511F9" w:rsidRDefault="001511F9" w:rsidP="001511F9">
      <w:pPr>
        <w:ind w:firstLine="708"/>
        <w:jc w:val="center"/>
        <w:rPr>
          <w:rFonts w:ascii="Times New Roman" w:hAnsi="Times New Roman"/>
          <w:color w:val="FF0000"/>
          <w:szCs w:val="26"/>
        </w:rPr>
      </w:pPr>
    </w:p>
    <w:p w:rsidR="001511F9" w:rsidRDefault="001511F9" w:rsidP="001511F9">
      <w:pPr>
        <w:ind w:firstLine="708"/>
        <w:jc w:val="center"/>
        <w:rPr>
          <w:rFonts w:ascii="Times New Roman" w:hAnsi="Times New Roman"/>
          <w:color w:val="FF0000"/>
          <w:szCs w:val="26"/>
        </w:rPr>
      </w:pPr>
    </w:p>
    <w:p w:rsidR="001511F9" w:rsidRDefault="001511F9" w:rsidP="001511F9">
      <w:pPr>
        <w:ind w:firstLine="708"/>
        <w:jc w:val="center"/>
        <w:rPr>
          <w:rFonts w:ascii="Times New Roman" w:hAnsi="Times New Roman"/>
          <w:color w:val="FF0000"/>
          <w:szCs w:val="26"/>
        </w:rPr>
      </w:pPr>
    </w:p>
    <w:p w:rsidR="001511F9" w:rsidRPr="00BD0A8F" w:rsidRDefault="001511F9" w:rsidP="001511F9">
      <w:pPr>
        <w:ind w:firstLine="708"/>
        <w:jc w:val="center"/>
        <w:rPr>
          <w:rFonts w:ascii="Times New Roman" w:hAnsi="Times New Roman"/>
          <w:color w:val="FF0000"/>
          <w:szCs w:val="26"/>
        </w:rPr>
      </w:pPr>
    </w:p>
    <w:p w:rsidR="001511F9" w:rsidRPr="00572582" w:rsidRDefault="001511F9" w:rsidP="001511F9">
      <w:pPr>
        <w:ind w:firstLine="708"/>
        <w:jc w:val="center"/>
        <w:rPr>
          <w:rFonts w:ascii="Times New Roman" w:hAnsi="Times New Roman"/>
          <w:color w:val="FF0000"/>
          <w:szCs w:val="26"/>
        </w:rPr>
      </w:pPr>
    </w:p>
    <w:p w:rsidR="001511F9" w:rsidRPr="00D0651F" w:rsidRDefault="001511F9" w:rsidP="001511F9">
      <w:pPr>
        <w:ind w:left="4536"/>
        <w:rPr>
          <w:rFonts w:ascii="Times New Roman" w:hAnsi="Times New Roman"/>
          <w:sz w:val="28"/>
          <w:szCs w:val="28"/>
        </w:rPr>
      </w:pPr>
      <w:r w:rsidRPr="00654843">
        <w:rPr>
          <w:rFonts w:ascii="Times New Roman" w:hAnsi="Times New Roman"/>
          <w:sz w:val="28"/>
          <w:szCs w:val="28"/>
        </w:rPr>
        <w:lastRenderedPageBreak/>
        <w:t>Приложение к Порядку оценки налоговых расходов муниципального образования «Город Майкоп»</w:t>
      </w:r>
    </w:p>
    <w:p w:rsidR="001511F9" w:rsidRDefault="001511F9" w:rsidP="001511F9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1511F9" w:rsidRPr="00654843" w:rsidRDefault="001511F9" w:rsidP="001511F9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654843">
        <w:rPr>
          <w:rFonts w:ascii="Times New Roman" w:hAnsi="Times New Roman" w:cs="Times New Roman"/>
          <w:sz w:val="28"/>
          <w:szCs w:val="28"/>
        </w:rPr>
        <w:t>Перечень</w:t>
      </w:r>
      <w:r w:rsidRPr="00654843">
        <w:rPr>
          <w:rFonts w:ascii="Times New Roman" w:hAnsi="Times New Roman" w:cs="Times New Roman"/>
          <w:sz w:val="28"/>
          <w:szCs w:val="28"/>
        </w:rPr>
        <w:br/>
        <w:t>показателей для проведения оценки налоговых расходов муниципального образования «Город Майкоп»</w:t>
      </w:r>
    </w:p>
    <w:tbl>
      <w:tblPr>
        <w:tblW w:w="94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"/>
        <w:gridCol w:w="5703"/>
        <w:gridCol w:w="3130"/>
      </w:tblGrid>
      <w:tr w:rsidR="001511F9" w:rsidRPr="00654843" w:rsidTr="001511F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1F9" w:rsidRPr="00654843" w:rsidRDefault="001511F9" w:rsidP="001511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4843">
              <w:rPr>
                <w:rFonts w:ascii="Times New Roman" w:hAnsi="Times New Roman" w:cs="Times New Roman"/>
                <w:sz w:val="23"/>
                <w:szCs w:val="23"/>
              </w:rPr>
              <w:t>N</w:t>
            </w:r>
            <w:r w:rsidRPr="00654843">
              <w:rPr>
                <w:rFonts w:ascii="Times New Roman" w:hAnsi="Times New Roman" w:cs="Times New Roman"/>
                <w:sz w:val="23"/>
                <w:szCs w:val="23"/>
              </w:rPr>
              <w:br/>
            </w:r>
            <w:proofErr w:type="gramStart"/>
            <w:r w:rsidRPr="00654843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654843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5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1F9" w:rsidRPr="00654843" w:rsidRDefault="001511F9" w:rsidP="001511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4843">
              <w:rPr>
                <w:rFonts w:ascii="Times New Roman" w:hAnsi="Times New Roman" w:cs="Times New Roman"/>
                <w:sz w:val="23"/>
                <w:szCs w:val="23"/>
              </w:rPr>
              <w:t>Предоставляемая информация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1F9" w:rsidRPr="00654843" w:rsidRDefault="001511F9" w:rsidP="001511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4843">
              <w:rPr>
                <w:rFonts w:ascii="Times New Roman" w:hAnsi="Times New Roman" w:cs="Times New Roman"/>
                <w:sz w:val="23"/>
                <w:szCs w:val="23"/>
              </w:rPr>
              <w:t>Источник данных</w:t>
            </w:r>
          </w:p>
        </w:tc>
      </w:tr>
      <w:tr w:rsidR="001511F9" w:rsidRPr="00654843" w:rsidTr="001511F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1F9" w:rsidRPr="00654843" w:rsidRDefault="001511F9" w:rsidP="001511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484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1F9" w:rsidRPr="00654843" w:rsidRDefault="001511F9" w:rsidP="001511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484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1F9" w:rsidRPr="00654843" w:rsidRDefault="001511F9" w:rsidP="001511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484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1511F9" w:rsidRPr="00654843" w:rsidTr="001511F9">
        <w:tc>
          <w:tcPr>
            <w:tcW w:w="94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1F9" w:rsidRPr="00654843" w:rsidRDefault="001511F9" w:rsidP="001511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4843">
              <w:rPr>
                <w:rFonts w:ascii="Times New Roman" w:hAnsi="Times New Roman" w:cs="Times New Roman"/>
                <w:sz w:val="23"/>
                <w:szCs w:val="23"/>
              </w:rPr>
              <w:t>I. Нормативные характеристики налоговых расходов муниципального образования «Город Майкоп»</w:t>
            </w:r>
          </w:p>
        </w:tc>
      </w:tr>
      <w:tr w:rsidR="001511F9" w:rsidRPr="00654843" w:rsidTr="001511F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1F9" w:rsidRPr="00654843" w:rsidRDefault="001511F9" w:rsidP="001511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484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1F9" w:rsidRPr="00654843" w:rsidRDefault="001511F9" w:rsidP="001511F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54843">
              <w:rPr>
                <w:rFonts w:ascii="Times New Roman" w:hAnsi="Times New Roman" w:cs="Times New Roman"/>
                <w:sz w:val="23"/>
                <w:szCs w:val="23"/>
              </w:rPr>
              <w:t>Муниципальные правовые акты муниципального образования «Город Майкоп»,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1F9" w:rsidRPr="00654843" w:rsidRDefault="001511F9" w:rsidP="001511F9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654843">
              <w:rPr>
                <w:rFonts w:ascii="Times New Roman" w:hAnsi="Times New Roman" w:cs="Times New Roman"/>
                <w:sz w:val="23"/>
                <w:szCs w:val="23"/>
              </w:rPr>
              <w:t>Куратор налогового расхода муниципального образования «Город Майкоп»</w:t>
            </w:r>
          </w:p>
        </w:tc>
      </w:tr>
      <w:tr w:rsidR="001511F9" w:rsidRPr="00654843" w:rsidTr="001511F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1F9" w:rsidRPr="00654843" w:rsidRDefault="001511F9" w:rsidP="001511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484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1F9" w:rsidRPr="00654843" w:rsidRDefault="001511F9" w:rsidP="001511F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54843">
              <w:rPr>
                <w:rFonts w:ascii="Times New Roman" w:hAnsi="Times New Roman" w:cs="Times New Roman"/>
                <w:sz w:val="23"/>
                <w:szCs w:val="23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правовыми актами муниципального образования «Город Майкоп»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1F9" w:rsidRPr="00654843" w:rsidRDefault="001511F9" w:rsidP="001511F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54843">
              <w:rPr>
                <w:rFonts w:ascii="Times New Roman" w:hAnsi="Times New Roman" w:cs="Times New Roman"/>
                <w:sz w:val="23"/>
                <w:szCs w:val="23"/>
              </w:rPr>
              <w:t>Куратор налогового расхода муниципального образования «Город Майкоп»</w:t>
            </w:r>
          </w:p>
        </w:tc>
      </w:tr>
      <w:tr w:rsidR="001511F9" w:rsidRPr="00654843" w:rsidTr="001511F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1F9" w:rsidRPr="00654843" w:rsidRDefault="001511F9" w:rsidP="001511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484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1F9" w:rsidRPr="00654843" w:rsidRDefault="001511F9" w:rsidP="001511F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54843">
              <w:rPr>
                <w:rFonts w:ascii="Times New Roman" w:hAnsi="Times New Roman" w:cs="Times New Roman"/>
                <w:sz w:val="23"/>
                <w:szCs w:val="23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правовыми актами муниципального образования «Город Майкоп»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1F9" w:rsidRPr="00654843" w:rsidRDefault="001511F9" w:rsidP="001511F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54843">
              <w:rPr>
                <w:rFonts w:ascii="Times New Roman" w:hAnsi="Times New Roman" w:cs="Times New Roman"/>
                <w:sz w:val="23"/>
                <w:szCs w:val="23"/>
              </w:rPr>
              <w:t>Куратор налогового расхода муниципального образования «Город Майкоп»</w:t>
            </w:r>
          </w:p>
        </w:tc>
      </w:tr>
      <w:tr w:rsidR="001511F9" w:rsidRPr="00654843" w:rsidTr="001511F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1F9" w:rsidRPr="00654843" w:rsidRDefault="001511F9" w:rsidP="001511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4843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1F9" w:rsidRPr="00654843" w:rsidRDefault="001511F9" w:rsidP="001511F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54843">
              <w:rPr>
                <w:rFonts w:ascii="Times New Roman" w:hAnsi="Times New Roman" w:cs="Times New Roman"/>
                <w:sz w:val="23"/>
                <w:szCs w:val="23"/>
              </w:rPr>
              <w:t>Даты вступления в силу положений муниципальных правовых актов муниципального образования «Город Майкоп», устанавливающих налоговые льготы, освобождения и иные преференции по налогам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1F9" w:rsidRPr="00654843" w:rsidRDefault="001511F9" w:rsidP="001511F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54843">
              <w:rPr>
                <w:rFonts w:ascii="Times New Roman" w:hAnsi="Times New Roman" w:cs="Times New Roman"/>
                <w:sz w:val="23"/>
                <w:szCs w:val="23"/>
              </w:rPr>
              <w:t>Куратор налогового расхода муниципального образования «Город Майкоп»</w:t>
            </w:r>
          </w:p>
        </w:tc>
      </w:tr>
      <w:tr w:rsidR="001511F9" w:rsidRPr="00654843" w:rsidTr="001511F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1F9" w:rsidRPr="00654843" w:rsidRDefault="001511F9" w:rsidP="001511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4843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5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1F9" w:rsidRPr="00654843" w:rsidRDefault="001511F9" w:rsidP="001511F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54843">
              <w:rPr>
                <w:rFonts w:ascii="Times New Roman" w:hAnsi="Times New Roman" w:cs="Times New Roman"/>
                <w:sz w:val="23"/>
                <w:szCs w:val="23"/>
              </w:rPr>
              <w:t xml:space="preserve">Даты начала </w:t>
            </w:r>
            <w:proofErr w:type="gramStart"/>
            <w:r w:rsidRPr="00654843">
              <w:rPr>
                <w:rFonts w:ascii="Times New Roman" w:hAnsi="Times New Roman" w:cs="Times New Roman"/>
                <w:sz w:val="23"/>
                <w:szCs w:val="23"/>
              </w:rPr>
              <w:t>действия</w:t>
            </w:r>
            <w:proofErr w:type="gramEnd"/>
            <w:r w:rsidRPr="00654843">
              <w:rPr>
                <w:rFonts w:ascii="Times New Roman" w:hAnsi="Times New Roman" w:cs="Times New Roman"/>
                <w:sz w:val="23"/>
                <w:szCs w:val="23"/>
              </w:rPr>
              <w:t xml:space="preserve"> предоставленного муниципальными правовыми актами муниципального образования «Город Майкоп» права на налоговые льготы, освобождения и иные преференции по налогам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1F9" w:rsidRPr="00654843" w:rsidRDefault="001511F9" w:rsidP="001511F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54843">
              <w:rPr>
                <w:rFonts w:ascii="Times New Roman" w:hAnsi="Times New Roman" w:cs="Times New Roman"/>
                <w:sz w:val="23"/>
                <w:szCs w:val="23"/>
              </w:rPr>
              <w:t>Куратор налогового расхода муниципального образования «Город Майкоп»</w:t>
            </w:r>
          </w:p>
        </w:tc>
      </w:tr>
      <w:tr w:rsidR="001511F9" w:rsidRPr="00654843" w:rsidTr="001511F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1F9" w:rsidRPr="00654843" w:rsidRDefault="001511F9" w:rsidP="001511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4843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5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1F9" w:rsidRPr="00654843" w:rsidRDefault="001511F9" w:rsidP="001511F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54843">
              <w:rPr>
                <w:rFonts w:ascii="Times New Roman" w:hAnsi="Times New Roman" w:cs="Times New Roman"/>
                <w:sz w:val="23"/>
                <w:szCs w:val="23"/>
              </w:rPr>
              <w:t>Период действия налоговых льгот, освобождений и иных преференций по налогам, предоставленных муниципальными правовыми актами муниципального образования «Город Майкоп»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1F9" w:rsidRPr="00654843" w:rsidRDefault="001511F9" w:rsidP="001511F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54843">
              <w:rPr>
                <w:rFonts w:ascii="Times New Roman" w:hAnsi="Times New Roman" w:cs="Times New Roman"/>
                <w:sz w:val="23"/>
                <w:szCs w:val="23"/>
              </w:rPr>
              <w:t>Куратор налогового расхода муниципального образования «Город Майкоп»</w:t>
            </w:r>
          </w:p>
        </w:tc>
      </w:tr>
      <w:tr w:rsidR="001511F9" w:rsidRPr="00654843" w:rsidTr="001511F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1F9" w:rsidRPr="00654843" w:rsidRDefault="001511F9" w:rsidP="001511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4843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5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1F9" w:rsidRPr="00654843" w:rsidRDefault="001511F9" w:rsidP="001511F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54843">
              <w:rPr>
                <w:rFonts w:ascii="Times New Roman" w:hAnsi="Times New Roman" w:cs="Times New Roman"/>
                <w:sz w:val="23"/>
                <w:szCs w:val="23"/>
              </w:rPr>
              <w:t>Дата прекращения действия налоговых льгот, освобождений и иных преференций по налогам, установленная муниципальными правовыми актами муниципального образования «Город Майкоп»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1F9" w:rsidRPr="00654843" w:rsidRDefault="001511F9" w:rsidP="001511F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54843">
              <w:rPr>
                <w:rFonts w:ascii="Times New Roman" w:hAnsi="Times New Roman" w:cs="Times New Roman"/>
                <w:sz w:val="23"/>
                <w:szCs w:val="23"/>
              </w:rPr>
              <w:t>Куратор налогового расхода муниципального образования «Город Майкоп»</w:t>
            </w:r>
          </w:p>
        </w:tc>
      </w:tr>
      <w:tr w:rsidR="001511F9" w:rsidRPr="00654843" w:rsidTr="001511F9">
        <w:tc>
          <w:tcPr>
            <w:tcW w:w="94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1F9" w:rsidRPr="00654843" w:rsidRDefault="001511F9" w:rsidP="001511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4843">
              <w:rPr>
                <w:rFonts w:ascii="Times New Roman" w:hAnsi="Times New Roman" w:cs="Times New Roman"/>
                <w:sz w:val="23"/>
                <w:szCs w:val="23"/>
              </w:rPr>
              <w:t>II. Целевые характеристики налоговых расходов муниципального образования «Город Майкоп»</w:t>
            </w:r>
          </w:p>
        </w:tc>
      </w:tr>
      <w:tr w:rsidR="001511F9" w:rsidRPr="00654843" w:rsidTr="001511F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1F9" w:rsidRPr="00654843" w:rsidRDefault="001511F9" w:rsidP="001511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4843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5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1F9" w:rsidRPr="00654843" w:rsidRDefault="001511F9" w:rsidP="001511F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54843">
              <w:rPr>
                <w:rFonts w:ascii="Times New Roman" w:hAnsi="Times New Roman" w:cs="Times New Roman"/>
                <w:sz w:val="23"/>
                <w:szCs w:val="23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1F9" w:rsidRPr="00654843" w:rsidRDefault="001511F9" w:rsidP="001511F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54843">
              <w:rPr>
                <w:rFonts w:ascii="Times New Roman" w:hAnsi="Times New Roman" w:cs="Times New Roman"/>
                <w:sz w:val="23"/>
                <w:szCs w:val="23"/>
              </w:rPr>
              <w:t>Куратор налогового расхода муниципального образования «Город Майкоп»</w:t>
            </w:r>
          </w:p>
        </w:tc>
      </w:tr>
      <w:tr w:rsidR="001511F9" w:rsidRPr="00654843" w:rsidTr="001511F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1F9" w:rsidRPr="00654843" w:rsidRDefault="001511F9" w:rsidP="001511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484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5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1F9" w:rsidRPr="00654843" w:rsidRDefault="001511F9" w:rsidP="001511F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54843">
              <w:rPr>
                <w:rFonts w:ascii="Times New Roman" w:hAnsi="Times New Roman" w:cs="Times New Roman"/>
                <w:sz w:val="23"/>
                <w:szCs w:val="23"/>
              </w:rPr>
              <w:t>Целевая категория налогового расхода муниципального образования «Город Майкоп»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1F9" w:rsidRPr="00654843" w:rsidRDefault="001511F9" w:rsidP="001511F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54843">
              <w:rPr>
                <w:rFonts w:ascii="Times New Roman" w:hAnsi="Times New Roman" w:cs="Times New Roman"/>
                <w:sz w:val="23"/>
                <w:szCs w:val="23"/>
              </w:rPr>
              <w:t>Куратор налогового расхода муниципального образования «Город Майкоп»</w:t>
            </w:r>
          </w:p>
        </w:tc>
      </w:tr>
      <w:tr w:rsidR="001511F9" w:rsidRPr="00654843" w:rsidTr="001511F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1F9" w:rsidRPr="00654843" w:rsidRDefault="001511F9" w:rsidP="001511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484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1F9" w:rsidRPr="00654843" w:rsidRDefault="001511F9" w:rsidP="001511F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54843">
              <w:rPr>
                <w:rFonts w:ascii="Times New Roman" w:hAnsi="Times New Roman" w:cs="Times New Roman"/>
                <w:sz w:val="23"/>
                <w:szCs w:val="23"/>
              </w:rPr>
              <w:t>Цели предоставления налоговых льгот, освобождений и иных преференций для плательщиков налогов, установленных муниципальными правовыми актами муниципального образования «Город Майкоп»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1F9" w:rsidRPr="00654843" w:rsidRDefault="001511F9" w:rsidP="001511F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54843">
              <w:rPr>
                <w:rFonts w:ascii="Times New Roman" w:hAnsi="Times New Roman" w:cs="Times New Roman"/>
                <w:sz w:val="23"/>
                <w:szCs w:val="23"/>
              </w:rPr>
              <w:t>Куратор налогового расхода муниципального образования «Город Майкоп»</w:t>
            </w:r>
          </w:p>
        </w:tc>
      </w:tr>
      <w:tr w:rsidR="001511F9" w:rsidRPr="00654843" w:rsidTr="001511F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1F9" w:rsidRPr="00654843" w:rsidRDefault="001511F9" w:rsidP="001511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484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1F9" w:rsidRPr="00654843" w:rsidRDefault="001511F9" w:rsidP="001511F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54843">
              <w:rPr>
                <w:rFonts w:ascii="Times New Roman" w:hAnsi="Times New Roman" w:cs="Times New Roman"/>
                <w:sz w:val="23"/>
                <w:szCs w:val="23"/>
              </w:rPr>
              <w:t>Наименования налогов, по которым предусматриваются налоговые льготы, освобождения и иные преференции, установленные муниципальными правовыми актами муниципального образования «Город Майкоп»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1F9" w:rsidRPr="00654843" w:rsidRDefault="001511F9" w:rsidP="001511F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54843">
              <w:rPr>
                <w:rFonts w:ascii="Times New Roman" w:hAnsi="Times New Roman" w:cs="Times New Roman"/>
                <w:sz w:val="23"/>
                <w:szCs w:val="23"/>
              </w:rPr>
              <w:t>Куратор налогового расхода муниципального образования «Город Майкоп»</w:t>
            </w:r>
          </w:p>
        </w:tc>
      </w:tr>
      <w:tr w:rsidR="001511F9" w:rsidRPr="00654843" w:rsidTr="001511F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1F9" w:rsidRPr="00654843" w:rsidRDefault="001511F9" w:rsidP="001511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484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5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1F9" w:rsidRPr="00654843" w:rsidRDefault="001511F9" w:rsidP="001511F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54843">
              <w:rPr>
                <w:rFonts w:ascii="Times New Roman" w:hAnsi="Times New Roman" w:cs="Times New Roman"/>
                <w:sz w:val="23"/>
                <w:szCs w:val="23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1F9" w:rsidRPr="00654843" w:rsidRDefault="001511F9" w:rsidP="001511F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54843">
              <w:rPr>
                <w:rFonts w:ascii="Times New Roman" w:hAnsi="Times New Roman" w:cs="Times New Roman"/>
                <w:sz w:val="23"/>
                <w:szCs w:val="23"/>
              </w:rPr>
              <w:t>Куратор налогового расхода муниципального образования «Город Майкоп»</w:t>
            </w:r>
          </w:p>
        </w:tc>
      </w:tr>
      <w:tr w:rsidR="001511F9" w:rsidRPr="00654843" w:rsidTr="001511F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1F9" w:rsidRPr="00654843" w:rsidRDefault="001511F9" w:rsidP="001511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484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5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1F9" w:rsidRPr="00654843" w:rsidRDefault="001511F9" w:rsidP="001511F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54843">
              <w:rPr>
                <w:rFonts w:ascii="Times New Roman" w:hAnsi="Times New Roman" w:cs="Times New Roman"/>
                <w:sz w:val="23"/>
                <w:szCs w:val="23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1F9" w:rsidRPr="00654843" w:rsidRDefault="001511F9" w:rsidP="001511F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54843">
              <w:rPr>
                <w:rFonts w:ascii="Times New Roman" w:hAnsi="Times New Roman" w:cs="Times New Roman"/>
                <w:sz w:val="23"/>
                <w:szCs w:val="23"/>
              </w:rPr>
              <w:t>Куратор налогового расхода муниципального образования «Город Майкоп»</w:t>
            </w:r>
          </w:p>
        </w:tc>
      </w:tr>
      <w:tr w:rsidR="001511F9" w:rsidRPr="00654843" w:rsidTr="001511F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1F9" w:rsidRPr="00654843" w:rsidRDefault="001511F9" w:rsidP="001511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484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5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1F9" w:rsidRPr="00654843" w:rsidRDefault="001511F9" w:rsidP="001511F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54843">
              <w:rPr>
                <w:rFonts w:ascii="Times New Roman" w:hAnsi="Times New Roman" w:cs="Times New Roman"/>
                <w:sz w:val="23"/>
                <w:szCs w:val="23"/>
              </w:rPr>
              <w:t>Целевой показатель достижения целей муниципальных программ муниципального образования «Город Майкоп» и (или) целей социально-экономической политики муниципального образования «Город Майкоп», не относящихся к муниципальным программам муниципального образования «Город Майкоп», в связи с предоставлением налоговых льгот, освобождений и иных преференций по налогам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1F9" w:rsidRPr="00654843" w:rsidRDefault="001511F9" w:rsidP="001511F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54843">
              <w:rPr>
                <w:rFonts w:ascii="Times New Roman" w:hAnsi="Times New Roman" w:cs="Times New Roman"/>
                <w:sz w:val="23"/>
                <w:szCs w:val="23"/>
              </w:rPr>
              <w:t>Куратор налогового расхода муниципального образования «Город Майкоп»</w:t>
            </w:r>
          </w:p>
        </w:tc>
      </w:tr>
      <w:tr w:rsidR="001511F9" w:rsidRPr="00654843" w:rsidTr="001511F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1F9" w:rsidRPr="00654843" w:rsidRDefault="001511F9" w:rsidP="001511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484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5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1F9" w:rsidRPr="00654843" w:rsidRDefault="001511F9" w:rsidP="001511F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54843">
              <w:rPr>
                <w:rFonts w:ascii="Times New Roman" w:hAnsi="Times New Roman" w:cs="Times New Roman"/>
                <w:sz w:val="23"/>
                <w:szCs w:val="23"/>
              </w:rPr>
              <w:t xml:space="preserve">Код вида экономической деятельности (по </w:t>
            </w:r>
            <w:hyperlink r:id="rId14" w:anchor="/document/70650726/entry/0" w:history="1">
              <w:r w:rsidRPr="00654843">
                <w:rPr>
                  <w:rFonts w:ascii="Times New Roman" w:hAnsi="Times New Roman" w:cs="Times New Roman"/>
                  <w:sz w:val="23"/>
                  <w:szCs w:val="23"/>
                </w:rPr>
                <w:t>ОКВЭД</w:t>
              </w:r>
            </w:hyperlink>
            <w:r w:rsidRPr="00654843">
              <w:rPr>
                <w:rFonts w:ascii="Times New Roman" w:hAnsi="Times New Roman" w:cs="Times New Roman"/>
                <w:sz w:val="23"/>
                <w:szCs w:val="23"/>
              </w:rPr>
              <w:t>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1F9" w:rsidRPr="00654843" w:rsidRDefault="001511F9" w:rsidP="001511F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54843">
              <w:rPr>
                <w:rFonts w:ascii="Times New Roman" w:hAnsi="Times New Roman" w:cs="Times New Roman"/>
                <w:sz w:val="23"/>
                <w:szCs w:val="23"/>
              </w:rPr>
              <w:t>Куратор налогового расхода муниципального образования «Город Майкоп»</w:t>
            </w:r>
          </w:p>
        </w:tc>
      </w:tr>
      <w:tr w:rsidR="001511F9" w:rsidRPr="00654843" w:rsidTr="001511F9">
        <w:tc>
          <w:tcPr>
            <w:tcW w:w="94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1F9" w:rsidRPr="00654843" w:rsidRDefault="001511F9" w:rsidP="001511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4843">
              <w:rPr>
                <w:rFonts w:ascii="Times New Roman" w:hAnsi="Times New Roman" w:cs="Times New Roman"/>
                <w:sz w:val="23"/>
                <w:szCs w:val="23"/>
              </w:rPr>
              <w:t>III. Фискальные характеристики налогового расхода муниципального образования «Город Майкоп»</w:t>
            </w:r>
          </w:p>
        </w:tc>
      </w:tr>
      <w:tr w:rsidR="001511F9" w:rsidRPr="00654843" w:rsidTr="001511F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1F9" w:rsidRPr="00654843" w:rsidRDefault="001511F9" w:rsidP="001511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484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5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1F9" w:rsidRPr="00654843" w:rsidRDefault="001511F9" w:rsidP="001511F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54843">
              <w:rPr>
                <w:rFonts w:ascii="Times New Roman" w:hAnsi="Times New Roman" w:cs="Times New Roman"/>
                <w:sz w:val="23"/>
                <w:szCs w:val="23"/>
              </w:rPr>
              <w:t>Объ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654843">
              <w:rPr>
                <w:rFonts w:ascii="Times New Roman" w:hAnsi="Times New Roman" w:cs="Times New Roman"/>
                <w:sz w:val="23"/>
                <w:szCs w:val="23"/>
              </w:rPr>
              <w:t>м налоговых льгот, освобождений и иных преференций, предоставленных для плательщиков налогов, в соответствии с муниципальными правовыми актами муниципального образования «Город Майкоп» за отч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654843">
              <w:rPr>
                <w:rFonts w:ascii="Times New Roman" w:hAnsi="Times New Roman" w:cs="Times New Roman"/>
                <w:sz w:val="23"/>
                <w:szCs w:val="23"/>
              </w:rPr>
              <w:t>тный год и за год, предшествующий отч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654843">
              <w:rPr>
                <w:rFonts w:ascii="Times New Roman" w:hAnsi="Times New Roman" w:cs="Times New Roman"/>
                <w:sz w:val="23"/>
                <w:szCs w:val="23"/>
              </w:rPr>
              <w:t>тному году (тыс. рублей)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1F9" w:rsidRPr="00654843" w:rsidRDefault="001511F9" w:rsidP="001511F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54843">
              <w:rPr>
                <w:rFonts w:ascii="Times New Roman" w:hAnsi="Times New Roman" w:cs="Times New Roman"/>
                <w:sz w:val="23"/>
                <w:szCs w:val="23"/>
              </w:rPr>
              <w:t>Отч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654843">
              <w:rPr>
                <w:rFonts w:ascii="Times New Roman" w:hAnsi="Times New Roman" w:cs="Times New Roman"/>
                <w:sz w:val="23"/>
                <w:szCs w:val="23"/>
              </w:rPr>
              <w:t xml:space="preserve">т ФНС России по </w:t>
            </w:r>
            <w:hyperlink r:id="rId15" w:anchor="/document/72730800/entry/5000" w:history="1">
              <w:r w:rsidRPr="00654843">
                <w:rPr>
                  <w:rFonts w:ascii="Times New Roman" w:hAnsi="Times New Roman" w:cs="Times New Roman"/>
                  <w:sz w:val="23"/>
                  <w:szCs w:val="23"/>
                </w:rPr>
                <w:t>форме 5-МН</w:t>
              </w:r>
            </w:hyperlink>
            <w:r w:rsidRPr="00654843">
              <w:rPr>
                <w:rFonts w:ascii="Times New Roman" w:hAnsi="Times New Roman" w:cs="Times New Roman"/>
                <w:sz w:val="23"/>
                <w:szCs w:val="23"/>
              </w:rPr>
              <w:t xml:space="preserve"> «Отч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654843">
              <w:rPr>
                <w:rFonts w:ascii="Times New Roman" w:hAnsi="Times New Roman" w:cs="Times New Roman"/>
                <w:sz w:val="23"/>
                <w:szCs w:val="23"/>
              </w:rPr>
              <w:t>т о налоговой базе и структуре начислений по местным налогам»</w:t>
            </w:r>
          </w:p>
        </w:tc>
      </w:tr>
      <w:tr w:rsidR="001511F9" w:rsidRPr="00654843" w:rsidTr="001511F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1F9" w:rsidRPr="00654843" w:rsidRDefault="001511F9" w:rsidP="001511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484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5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1F9" w:rsidRPr="00654843" w:rsidRDefault="001511F9" w:rsidP="001511F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54843">
              <w:rPr>
                <w:rFonts w:ascii="Times New Roman" w:hAnsi="Times New Roman" w:cs="Times New Roman"/>
                <w:sz w:val="23"/>
                <w:szCs w:val="23"/>
              </w:rPr>
              <w:t>Оценка объ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654843">
              <w:rPr>
                <w:rFonts w:ascii="Times New Roman" w:hAnsi="Times New Roman" w:cs="Times New Roman"/>
                <w:sz w:val="23"/>
                <w:szCs w:val="23"/>
              </w:rPr>
              <w:t>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 рублей)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1F9" w:rsidRPr="00654843" w:rsidRDefault="001511F9" w:rsidP="001511F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54843">
              <w:rPr>
                <w:rFonts w:ascii="Times New Roman" w:hAnsi="Times New Roman" w:cs="Times New Roman"/>
                <w:sz w:val="23"/>
                <w:szCs w:val="23"/>
              </w:rPr>
              <w:t>Куратор налогового расхода муниципального образования «Город Майкоп»</w:t>
            </w:r>
          </w:p>
        </w:tc>
      </w:tr>
      <w:tr w:rsidR="001511F9" w:rsidRPr="00654843" w:rsidTr="001511F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1F9" w:rsidRPr="00654843" w:rsidRDefault="001511F9" w:rsidP="001511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484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5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1F9" w:rsidRPr="00654843" w:rsidRDefault="001511F9" w:rsidP="001511F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54843">
              <w:rPr>
                <w:rFonts w:ascii="Times New Roman" w:hAnsi="Times New Roman" w:cs="Times New Roman"/>
                <w:sz w:val="23"/>
                <w:szCs w:val="23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муниципальными правовыми актами муниципального образования «Город Майкоп»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1F9" w:rsidRPr="00654843" w:rsidRDefault="001511F9" w:rsidP="001511F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54843">
              <w:rPr>
                <w:rFonts w:ascii="Times New Roman" w:hAnsi="Times New Roman" w:cs="Times New Roman"/>
                <w:sz w:val="23"/>
                <w:szCs w:val="23"/>
              </w:rPr>
              <w:t>Отч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654843">
              <w:rPr>
                <w:rFonts w:ascii="Times New Roman" w:hAnsi="Times New Roman" w:cs="Times New Roman"/>
                <w:sz w:val="23"/>
                <w:szCs w:val="23"/>
              </w:rPr>
              <w:t xml:space="preserve">т ФНС России по </w:t>
            </w:r>
            <w:hyperlink r:id="rId16" w:anchor="/document/72730800/entry/5000" w:history="1">
              <w:r w:rsidRPr="00654843">
                <w:rPr>
                  <w:rFonts w:ascii="Times New Roman" w:hAnsi="Times New Roman" w:cs="Times New Roman"/>
                  <w:sz w:val="23"/>
                  <w:szCs w:val="23"/>
                </w:rPr>
                <w:t>форме 5-МН</w:t>
              </w:r>
            </w:hyperlink>
            <w:r w:rsidRPr="00654843">
              <w:rPr>
                <w:rFonts w:ascii="Times New Roman" w:hAnsi="Times New Roman" w:cs="Times New Roman"/>
                <w:sz w:val="23"/>
                <w:szCs w:val="23"/>
              </w:rPr>
              <w:t xml:space="preserve"> «Отч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654843">
              <w:rPr>
                <w:rFonts w:ascii="Times New Roman" w:hAnsi="Times New Roman" w:cs="Times New Roman"/>
                <w:sz w:val="23"/>
                <w:szCs w:val="23"/>
              </w:rPr>
              <w:t>т о налоговой базе и структуре начислений по местным налогам»</w:t>
            </w:r>
          </w:p>
        </w:tc>
      </w:tr>
      <w:tr w:rsidR="001511F9" w:rsidRPr="00654843" w:rsidTr="001511F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1F9" w:rsidRPr="00654843" w:rsidRDefault="001511F9" w:rsidP="001511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484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5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1F9" w:rsidRPr="00654843" w:rsidRDefault="001511F9" w:rsidP="001511F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54843">
              <w:rPr>
                <w:rFonts w:ascii="Times New Roman" w:hAnsi="Times New Roman" w:cs="Times New Roman"/>
                <w:sz w:val="23"/>
                <w:szCs w:val="23"/>
              </w:rPr>
              <w:t>Результат оценки эффективности налогового расхода муниципального образования «Город Майкоп»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1F9" w:rsidRPr="00654843" w:rsidRDefault="001511F9" w:rsidP="001511F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54843">
              <w:rPr>
                <w:rFonts w:ascii="Times New Roman" w:hAnsi="Times New Roman" w:cs="Times New Roman"/>
                <w:sz w:val="23"/>
                <w:szCs w:val="23"/>
              </w:rPr>
              <w:t>Куратор налогового расхода муниципального образования «Город Майкоп»</w:t>
            </w:r>
          </w:p>
        </w:tc>
      </w:tr>
      <w:tr w:rsidR="001511F9" w:rsidRPr="003D57FB" w:rsidTr="001511F9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1F9" w:rsidRPr="00654843" w:rsidRDefault="001511F9" w:rsidP="003F13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484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</w:t>
            </w:r>
            <w:r w:rsidR="003F13B3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bookmarkStart w:id="3" w:name="_GoBack"/>
            <w:bookmarkEnd w:id="3"/>
          </w:p>
        </w:tc>
        <w:tc>
          <w:tcPr>
            <w:tcW w:w="5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1F9" w:rsidRPr="00654843" w:rsidRDefault="001511F9" w:rsidP="001511F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54843">
              <w:rPr>
                <w:rFonts w:ascii="Times New Roman" w:hAnsi="Times New Roman" w:cs="Times New Roman"/>
                <w:sz w:val="23"/>
                <w:szCs w:val="23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1F9" w:rsidRPr="00654843" w:rsidRDefault="001511F9" w:rsidP="001511F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54843">
              <w:rPr>
                <w:rFonts w:ascii="Times New Roman" w:hAnsi="Times New Roman" w:cs="Times New Roman"/>
                <w:sz w:val="23"/>
                <w:szCs w:val="23"/>
              </w:rPr>
              <w:t>Куратор налогового расхода муниципального образования «Город Майкоп»</w:t>
            </w:r>
          </w:p>
        </w:tc>
      </w:tr>
    </w:tbl>
    <w:p w:rsidR="001511F9" w:rsidRPr="00654843" w:rsidRDefault="001511F9" w:rsidP="001511F9">
      <w:pPr>
        <w:rPr>
          <w:rFonts w:ascii="Times New Roman" w:hAnsi="Times New Roman"/>
          <w:sz w:val="28"/>
          <w:szCs w:val="28"/>
        </w:rPr>
      </w:pPr>
    </w:p>
    <w:p w:rsidR="00424F20" w:rsidRPr="009A5186" w:rsidRDefault="009A5186" w:rsidP="009A5186">
      <w:pPr>
        <w:tabs>
          <w:tab w:val="left" w:pos="5720"/>
        </w:tabs>
        <w:rPr>
          <w:rFonts w:ascii="Times New Roman" w:hAnsi="Times New Roman" w:cs="Mangal"/>
          <w:sz w:val="28"/>
          <w:szCs w:val="28"/>
          <w:lang w:eastAsia="hi-IN" w:bidi="hi-IN"/>
        </w:rPr>
      </w:pPr>
      <w:r>
        <w:rPr>
          <w:rFonts w:ascii="Times New Roman" w:hAnsi="Times New Roman" w:cs="Mangal"/>
          <w:sz w:val="28"/>
          <w:szCs w:val="28"/>
          <w:lang w:eastAsia="hi-IN" w:bidi="hi-IN"/>
        </w:rPr>
        <w:tab/>
      </w:r>
    </w:p>
    <w:sectPr w:rsidR="00424F20" w:rsidRPr="009A5186" w:rsidSect="00932562">
      <w:headerReference w:type="default" r:id="rId17"/>
      <w:headerReference w:type="first" r:id="rId18"/>
      <w:pgSz w:w="11907" w:h="16840" w:code="9"/>
      <w:pgMar w:top="1134" w:right="1134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1F9" w:rsidRDefault="001511F9" w:rsidP="006A04CA">
      <w:r>
        <w:separator/>
      </w:r>
    </w:p>
  </w:endnote>
  <w:endnote w:type="continuationSeparator" w:id="0">
    <w:p w:rsidR="001511F9" w:rsidRDefault="001511F9" w:rsidP="006A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1F9" w:rsidRDefault="001511F9" w:rsidP="006A04CA">
      <w:r>
        <w:separator/>
      </w:r>
    </w:p>
  </w:footnote>
  <w:footnote w:type="continuationSeparator" w:id="0">
    <w:p w:rsidR="001511F9" w:rsidRDefault="001511F9" w:rsidP="006A0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2625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511F9" w:rsidRPr="00932562" w:rsidRDefault="001511F9">
        <w:pPr>
          <w:pStyle w:val="affff0"/>
          <w:jc w:val="center"/>
          <w:rPr>
            <w:rFonts w:ascii="Times New Roman" w:hAnsi="Times New Roman" w:cs="Times New Roman"/>
          </w:rPr>
        </w:pPr>
        <w:r w:rsidRPr="00932562">
          <w:rPr>
            <w:rFonts w:ascii="Times New Roman" w:hAnsi="Times New Roman" w:cs="Times New Roman"/>
          </w:rPr>
          <w:fldChar w:fldCharType="begin"/>
        </w:r>
        <w:r w:rsidRPr="00932562">
          <w:rPr>
            <w:rFonts w:ascii="Times New Roman" w:hAnsi="Times New Roman" w:cs="Times New Roman"/>
          </w:rPr>
          <w:instrText>PAGE   \* MERGEFORMAT</w:instrText>
        </w:r>
        <w:r w:rsidRPr="00932562">
          <w:rPr>
            <w:rFonts w:ascii="Times New Roman" w:hAnsi="Times New Roman" w:cs="Times New Roman"/>
          </w:rPr>
          <w:fldChar w:fldCharType="separate"/>
        </w:r>
        <w:r w:rsidR="003F13B3">
          <w:rPr>
            <w:rFonts w:ascii="Times New Roman" w:hAnsi="Times New Roman" w:cs="Times New Roman"/>
            <w:noProof/>
          </w:rPr>
          <w:t>10</w:t>
        </w:r>
        <w:r w:rsidRPr="00932562">
          <w:rPr>
            <w:rFonts w:ascii="Times New Roman" w:hAnsi="Times New Roman" w:cs="Times New Roman"/>
          </w:rPr>
          <w:fldChar w:fldCharType="end"/>
        </w:r>
      </w:p>
    </w:sdtContent>
  </w:sdt>
  <w:p w:rsidR="001511F9" w:rsidRPr="00287AE1" w:rsidRDefault="001511F9">
    <w:pPr>
      <w:pStyle w:val="affff0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1F9" w:rsidRDefault="001511F9">
    <w:pPr>
      <w:pStyle w:val="affff0"/>
      <w:jc w:val="center"/>
    </w:pPr>
  </w:p>
  <w:p w:rsidR="001511F9" w:rsidRDefault="001511F9">
    <w:pPr>
      <w:pStyle w:val="afff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89F5BED"/>
    <w:multiLevelType w:val="hybridMultilevel"/>
    <w:tmpl w:val="C7A6BC02"/>
    <w:lvl w:ilvl="0" w:tplc="1E6691AA">
      <w:start w:val="1"/>
      <w:numFmt w:val="decimal"/>
      <w:lvlText w:val="%1)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512BAC"/>
    <w:multiLevelType w:val="multilevel"/>
    <w:tmpl w:val="BD2E36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A6E738A"/>
    <w:multiLevelType w:val="multilevel"/>
    <w:tmpl w:val="D11835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4">
    <w:nsid w:val="3FCD5D2D"/>
    <w:multiLevelType w:val="hybridMultilevel"/>
    <w:tmpl w:val="10446BEE"/>
    <w:lvl w:ilvl="0" w:tplc="91FACC7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D458C2"/>
    <w:multiLevelType w:val="hybridMultilevel"/>
    <w:tmpl w:val="20D29540"/>
    <w:lvl w:ilvl="0" w:tplc="7610D3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803226"/>
    <w:multiLevelType w:val="hybridMultilevel"/>
    <w:tmpl w:val="B2526622"/>
    <w:lvl w:ilvl="0" w:tplc="0366A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556BBD"/>
    <w:multiLevelType w:val="hybridMultilevel"/>
    <w:tmpl w:val="4C165A44"/>
    <w:lvl w:ilvl="0" w:tplc="EB3611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D002B17"/>
    <w:multiLevelType w:val="hybridMultilevel"/>
    <w:tmpl w:val="60949BBE"/>
    <w:lvl w:ilvl="0" w:tplc="1F84507E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09"/>
    <w:rsid w:val="0000210D"/>
    <w:rsid w:val="0000750C"/>
    <w:rsid w:val="00017C9A"/>
    <w:rsid w:val="000308F0"/>
    <w:rsid w:val="00066C94"/>
    <w:rsid w:val="00075C1A"/>
    <w:rsid w:val="00095A90"/>
    <w:rsid w:val="000A11C2"/>
    <w:rsid w:val="000A17BD"/>
    <w:rsid w:val="000A4551"/>
    <w:rsid w:val="000A669D"/>
    <w:rsid w:val="000A7F66"/>
    <w:rsid w:val="000B6F31"/>
    <w:rsid w:val="000C2A55"/>
    <w:rsid w:val="000F43E7"/>
    <w:rsid w:val="001033B7"/>
    <w:rsid w:val="00114AE9"/>
    <w:rsid w:val="00114ED6"/>
    <w:rsid w:val="001259B6"/>
    <w:rsid w:val="001313FC"/>
    <w:rsid w:val="001511F9"/>
    <w:rsid w:val="00164E20"/>
    <w:rsid w:val="00187029"/>
    <w:rsid w:val="001978F7"/>
    <w:rsid w:val="001D0217"/>
    <w:rsid w:val="00222603"/>
    <w:rsid w:val="002233AB"/>
    <w:rsid w:val="00234F33"/>
    <w:rsid w:val="002407D7"/>
    <w:rsid w:val="0025525A"/>
    <w:rsid w:val="00262F76"/>
    <w:rsid w:val="00271551"/>
    <w:rsid w:val="00284DFE"/>
    <w:rsid w:val="00287AE1"/>
    <w:rsid w:val="00293B9F"/>
    <w:rsid w:val="002B5D31"/>
    <w:rsid w:val="002C4FF2"/>
    <w:rsid w:val="002E0C39"/>
    <w:rsid w:val="002F1CA1"/>
    <w:rsid w:val="0030402E"/>
    <w:rsid w:val="0032477B"/>
    <w:rsid w:val="00335809"/>
    <w:rsid w:val="00363C00"/>
    <w:rsid w:val="00365C41"/>
    <w:rsid w:val="00373CF4"/>
    <w:rsid w:val="00373EED"/>
    <w:rsid w:val="00374D6B"/>
    <w:rsid w:val="003764FF"/>
    <w:rsid w:val="003774D3"/>
    <w:rsid w:val="00381BB5"/>
    <w:rsid w:val="003A17ED"/>
    <w:rsid w:val="003A5DC9"/>
    <w:rsid w:val="003B2440"/>
    <w:rsid w:val="003B7001"/>
    <w:rsid w:val="003C5A8A"/>
    <w:rsid w:val="003F13B3"/>
    <w:rsid w:val="003F36CA"/>
    <w:rsid w:val="003F5809"/>
    <w:rsid w:val="00424F20"/>
    <w:rsid w:val="004723DC"/>
    <w:rsid w:val="00475E7C"/>
    <w:rsid w:val="00491724"/>
    <w:rsid w:val="00495DAB"/>
    <w:rsid w:val="004C40E9"/>
    <w:rsid w:val="004C588A"/>
    <w:rsid w:val="004D2B00"/>
    <w:rsid w:val="004E702D"/>
    <w:rsid w:val="004F27F3"/>
    <w:rsid w:val="0050045B"/>
    <w:rsid w:val="005114FA"/>
    <w:rsid w:val="0051769F"/>
    <w:rsid w:val="005200F3"/>
    <w:rsid w:val="00533B7A"/>
    <w:rsid w:val="00541ED9"/>
    <w:rsid w:val="00544953"/>
    <w:rsid w:val="00550B61"/>
    <w:rsid w:val="00551FDF"/>
    <w:rsid w:val="00552251"/>
    <w:rsid w:val="00556E1E"/>
    <w:rsid w:val="0057020B"/>
    <w:rsid w:val="005717DD"/>
    <w:rsid w:val="00582A9A"/>
    <w:rsid w:val="005939EB"/>
    <w:rsid w:val="00597F17"/>
    <w:rsid w:val="005A0A35"/>
    <w:rsid w:val="005A64A5"/>
    <w:rsid w:val="005A6E6A"/>
    <w:rsid w:val="005B4669"/>
    <w:rsid w:val="005D5B48"/>
    <w:rsid w:val="005D7BAB"/>
    <w:rsid w:val="005F07C7"/>
    <w:rsid w:val="005F59F7"/>
    <w:rsid w:val="005F6E79"/>
    <w:rsid w:val="006038E8"/>
    <w:rsid w:val="0062607C"/>
    <w:rsid w:val="00626692"/>
    <w:rsid w:val="006277DA"/>
    <w:rsid w:val="00637A93"/>
    <w:rsid w:val="0064539E"/>
    <w:rsid w:val="006519FF"/>
    <w:rsid w:val="006551EC"/>
    <w:rsid w:val="0066671D"/>
    <w:rsid w:val="0068319A"/>
    <w:rsid w:val="006948F2"/>
    <w:rsid w:val="006A04CA"/>
    <w:rsid w:val="006A32BD"/>
    <w:rsid w:val="006D51CF"/>
    <w:rsid w:val="006E133D"/>
    <w:rsid w:val="006E56D5"/>
    <w:rsid w:val="006E6A7E"/>
    <w:rsid w:val="006F3AE2"/>
    <w:rsid w:val="00700497"/>
    <w:rsid w:val="007049DC"/>
    <w:rsid w:val="00722648"/>
    <w:rsid w:val="00724CC2"/>
    <w:rsid w:val="00737BEC"/>
    <w:rsid w:val="00760CCB"/>
    <w:rsid w:val="00776860"/>
    <w:rsid w:val="00780414"/>
    <w:rsid w:val="00786E86"/>
    <w:rsid w:val="007A2549"/>
    <w:rsid w:val="007C3EA3"/>
    <w:rsid w:val="007C645A"/>
    <w:rsid w:val="007E35CD"/>
    <w:rsid w:val="00800BDE"/>
    <w:rsid w:val="00836176"/>
    <w:rsid w:val="00836B3E"/>
    <w:rsid w:val="00843A54"/>
    <w:rsid w:val="00862B6A"/>
    <w:rsid w:val="008B5EBC"/>
    <w:rsid w:val="008C0441"/>
    <w:rsid w:val="008C114A"/>
    <w:rsid w:val="008C1DDB"/>
    <w:rsid w:val="00900455"/>
    <w:rsid w:val="00904513"/>
    <w:rsid w:val="00905CA4"/>
    <w:rsid w:val="00932562"/>
    <w:rsid w:val="00933CB2"/>
    <w:rsid w:val="00947B4D"/>
    <w:rsid w:val="00986B03"/>
    <w:rsid w:val="0099486E"/>
    <w:rsid w:val="00995611"/>
    <w:rsid w:val="00995DC1"/>
    <w:rsid w:val="009A33DB"/>
    <w:rsid w:val="009A5186"/>
    <w:rsid w:val="009D171F"/>
    <w:rsid w:val="009D66FB"/>
    <w:rsid w:val="009E42B3"/>
    <w:rsid w:val="009E6227"/>
    <w:rsid w:val="009F73FE"/>
    <w:rsid w:val="00A04713"/>
    <w:rsid w:val="00A2795F"/>
    <w:rsid w:val="00A36589"/>
    <w:rsid w:val="00A3704D"/>
    <w:rsid w:val="00A704A5"/>
    <w:rsid w:val="00A82A43"/>
    <w:rsid w:val="00AA13C6"/>
    <w:rsid w:val="00AB0D4C"/>
    <w:rsid w:val="00AE1A6B"/>
    <w:rsid w:val="00AE42F5"/>
    <w:rsid w:val="00B01AB1"/>
    <w:rsid w:val="00B27D9E"/>
    <w:rsid w:val="00B31929"/>
    <w:rsid w:val="00B37A7D"/>
    <w:rsid w:val="00B4310A"/>
    <w:rsid w:val="00B85A9A"/>
    <w:rsid w:val="00BB080E"/>
    <w:rsid w:val="00BC067B"/>
    <w:rsid w:val="00BE5290"/>
    <w:rsid w:val="00BF010C"/>
    <w:rsid w:val="00BF1E16"/>
    <w:rsid w:val="00BF70A6"/>
    <w:rsid w:val="00C10443"/>
    <w:rsid w:val="00C33571"/>
    <w:rsid w:val="00C47DC0"/>
    <w:rsid w:val="00C57734"/>
    <w:rsid w:val="00C62BF9"/>
    <w:rsid w:val="00C858DA"/>
    <w:rsid w:val="00CB0688"/>
    <w:rsid w:val="00CC17CD"/>
    <w:rsid w:val="00CC4BB3"/>
    <w:rsid w:val="00CE6BB3"/>
    <w:rsid w:val="00CF0B7B"/>
    <w:rsid w:val="00D007D0"/>
    <w:rsid w:val="00D05569"/>
    <w:rsid w:val="00D05DEE"/>
    <w:rsid w:val="00D06EA5"/>
    <w:rsid w:val="00D339CA"/>
    <w:rsid w:val="00D407E8"/>
    <w:rsid w:val="00D44C51"/>
    <w:rsid w:val="00D47608"/>
    <w:rsid w:val="00D614BA"/>
    <w:rsid w:val="00D802DA"/>
    <w:rsid w:val="00D8091E"/>
    <w:rsid w:val="00D8308D"/>
    <w:rsid w:val="00D868B0"/>
    <w:rsid w:val="00D874D3"/>
    <w:rsid w:val="00D92BD6"/>
    <w:rsid w:val="00D93950"/>
    <w:rsid w:val="00D966F9"/>
    <w:rsid w:val="00DA420D"/>
    <w:rsid w:val="00DB40F6"/>
    <w:rsid w:val="00DC537D"/>
    <w:rsid w:val="00DC7E7A"/>
    <w:rsid w:val="00DD24D0"/>
    <w:rsid w:val="00DD7DD1"/>
    <w:rsid w:val="00DE03A4"/>
    <w:rsid w:val="00DE136D"/>
    <w:rsid w:val="00DF061A"/>
    <w:rsid w:val="00E15E30"/>
    <w:rsid w:val="00E4105E"/>
    <w:rsid w:val="00E41EAC"/>
    <w:rsid w:val="00E444C8"/>
    <w:rsid w:val="00E458AF"/>
    <w:rsid w:val="00E476CB"/>
    <w:rsid w:val="00E50B85"/>
    <w:rsid w:val="00E619E7"/>
    <w:rsid w:val="00E718C1"/>
    <w:rsid w:val="00E92439"/>
    <w:rsid w:val="00E9394D"/>
    <w:rsid w:val="00EC0777"/>
    <w:rsid w:val="00EC7C11"/>
    <w:rsid w:val="00ED0C01"/>
    <w:rsid w:val="00ED34D3"/>
    <w:rsid w:val="00EF1CFA"/>
    <w:rsid w:val="00F04475"/>
    <w:rsid w:val="00F14FD7"/>
    <w:rsid w:val="00F21ED6"/>
    <w:rsid w:val="00F239A6"/>
    <w:rsid w:val="00F26B51"/>
    <w:rsid w:val="00F279DB"/>
    <w:rsid w:val="00F27C02"/>
    <w:rsid w:val="00F30A32"/>
    <w:rsid w:val="00F5654E"/>
    <w:rsid w:val="00F6070E"/>
    <w:rsid w:val="00F85115"/>
    <w:rsid w:val="00F94471"/>
    <w:rsid w:val="00FB43A8"/>
    <w:rsid w:val="00FB6DB1"/>
    <w:rsid w:val="00FC5C19"/>
    <w:rsid w:val="00FD37C2"/>
    <w:rsid w:val="00FF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D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2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</w:style>
  <w:style w:type="paragraph" w:customStyle="1" w:styleId="aff1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3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pPr>
      <w:ind w:firstLine="0"/>
    </w:pPr>
  </w:style>
  <w:style w:type="paragraph" w:customStyle="1" w:styleId="aff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pPr>
      <w:ind w:left="140"/>
    </w:pPr>
  </w:style>
  <w:style w:type="character" w:customStyle="1" w:styleId="aff8">
    <w:name w:val="Опечатки"/>
    <w:uiPriority w:val="99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Pr>
      <w:b/>
      <w:bCs/>
    </w:rPr>
  </w:style>
  <w:style w:type="paragraph" w:customStyle="1" w:styleId="affc">
    <w:name w:val="Подчёркнуный текст"/>
    <w:basedOn w:val="a"/>
    <w:next w:val="a"/>
    <w:uiPriority w:val="99"/>
  </w:style>
  <w:style w:type="paragraph" w:customStyle="1" w:styleId="affd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">
    <w:name w:val="Пример."/>
    <w:basedOn w:val="a6"/>
    <w:next w:val="a"/>
    <w:uiPriority w:val="99"/>
  </w:style>
  <w:style w:type="paragraph" w:customStyle="1" w:styleId="afff0">
    <w:name w:val="Примечание."/>
    <w:basedOn w:val="a6"/>
    <w:next w:val="a"/>
    <w:uiPriority w:val="99"/>
  </w:style>
  <w:style w:type="character" w:customStyle="1" w:styleId="afff1">
    <w:name w:val="Продолжение ссылки"/>
    <w:uiPriority w:val="99"/>
  </w:style>
  <w:style w:type="paragraph" w:customStyle="1" w:styleId="afff2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3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4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5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b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d">
    <w:name w:val="Balloon Text"/>
    <w:basedOn w:val="a"/>
    <w:link w:val="afffe"/>
    <w:uiPriority w:val="99"/>
    <w:semiHidden/>
    <w:unhideWhenUsed/>
    <w:rsid w:val="00F21ED6"/>
    <w:rPr>
      <w:rFonts w:ascii="Tahoma" w:hAnsi="Tahoma" w:cs="Tahoma"/>
      <w:sz w:val="16"/>
      <w:szCs w:val="16"/>
    </w:rPr>
  </w:style>
  <w:style w:type="character" w:customStyle="1" w:styleId="afffe">
    <w:name w:val="Текст выноски Знак"/>
    <w:link w:val="afffd"/>
    <w:uiPriority w:val="99"/>
    <w:semiHidden/>
    <w:locked/>
    <w:rsid w:val="00F21ED6"/>
    <w:rPr>
      <w:rFonts w:ascii="Tahoma" w:hAnsi="Tahoma" w:cs="Tahoma"/>
      <w:sz w:val="16"/>
      <w:szCs w:val="16"/>
    </w:rPr>
  </w:style>
  <w:style w:type="paragraph" w:styleId="affff">
    <w:name w:val="List Paragraph"/>
    <w:basedOn w:val="a"/>
    <w:uiPriority w:val="34"/>
    <w:qFormat/>
    <w:rsid w:val="001D0217"/>
    <w:pPr>
      <w:ind w:left="720"/>
      <w:contextualSpacing/>
    </w:pPr>
  </w:style>
  <w:style w:type="paragraph" w:styleId="affff0">
    <w:name w:val="header"/>
    <w:basedOn w:val="a"/>
    <w:link w:val="affff1"/>
    <w:uiPriority w:val="99"/>
    <w:unhideWhenUsed/>
    <w:rsid w:val="006A04CA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rsid w:val="006A04CA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6A04CA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rsid w:val="006A04CA"/>
    <w:rPr>
      <w:rFonts w:ascii="Arial" w:hAnsi="Arial" w:cs="Arial"/>
      <w:sz w:val="24"/>
      <w:szCs w:val="24"/>
    </w:rPr>
  </w:style>
  <w:style w:type="paragraph" w:styleId="affff4">
    <w:name w:val="No Spacing"/>
    <w:uiPriority w:val="1"/>
    <w:qFormat/>
    <w:rsid w:val="00947B4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424F2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5">
    <w:name w:val="Hyperlink"/>
    <w:basedOn w:val="a0"/>
    <w:uiPriority w:val="99"/>
    <w:semiHidden/>
    <w:unhideWhenUsed/>
    <w:rsid w:val="00722648"/>
    <w:rPr>
      <w:color w:val="0000FF"/>
      <w:u w:val="single"/>
    </w:rPr>
  </w:style>
  <w:style w:type="paragraph" w:customStyle="1" w:styleId="ConsPlusNormal">
    <w:name w:val="ConsPlusNormal"/>
    <w:rsid w:val="001511F9"/>
    <w:pPr>
      <w:widowControl w:val="0"/>
      <w:autoSpaceDE w:val="0"/>
      <w:autoSpaceDN w:val="0"/>
    </w:pPr>
    <w:rPr>
      <w:rFonts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D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2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</w:style>
  <w:style w:type="paragraph" w:customStyle="1" w:styleId="aff1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3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pPr>
      <w:ind w:firstLine="0"/>
    </w:pPr>
  </w:style>
  <w:style w:type="paragraph" w:customStyle="1" w:styleId="aff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pPr>
      <w:ind w:left="140"/>
    </w:pPr>
  </w:style>
  <w:style w:type="character" w:customStyle="1" w:styleId="aff8">
    <w:name w:val="Опечатки"/>
    <w:uiPriority w:val="99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Pr>
      <w:b/>
      <w:bCs/>
    </w:rPr>
  </w:style>
  <w:style w:type="paragraph" w:customStyle="1" w:styleId="affc">
    <w:name w:val="Подчёркнуный текст"/>
    <w:basedOn w:val="a"/>
    <w:next w:val="a"/>
    <w:uiPriority w:val="99"/>
  </w:style>
  <w:style w:type="paragraph" w:customStyle="1" w:styleId="affd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">
    <w:name w:val="Пример."/>
    <w:basedOn w:val="a6"/>
    <w:next w:val="a"/>
    <w:uiPriority w:val="99"/>
  </w:style>
  <w:style w:type="paragraph" w:customStyle="1" w:styleId="afff0">
    <w:name w:val="Примечание."/>
    <w:basedOn w:val="a6"/>
    <w:next w:val="a"/>
    <w:uiPriority w:val="99"/>
  </w:style>
  <w:style w:type="character" w:customStyle="1" w:styleId="afff1">
    <w:name w:val="Продолжение ссылки"/>
    <w:uiPriority w:val="99"/>
  </w:style>
  <w:style w:type="paragraph" w:customStyle="1" w:styleId="afff2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3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4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5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b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d">
    <w:name w:val="Balloon Text"/>
    <w:basedOn w:val="a"/>
    <w:link w:val="afffe"/>
    <w:uiPriority w:val="99"/>
    <w:semiHidden/>
    <w:unhideWhenUsed/>
    <w:rsid w:val="00F21ED6"/>
    <w:rPr>
      <w:rFonts w:ascii="Tahoma" w:hAnsi="Tahoma" w:cs="Tahoma"/>
      <w:sz w:val="16"/>
      <w:szCs w:val="16"/>
    </w:rPr>
  </w:style>
  <w:style w:type="character" w:customStyle="1" w:styleId="afffe">
    <w:name w:val="Текст выноски Знак"/>
    <w:link w:val="afffd"/>
    <w:uiPriority w:val="99"/>
    <w:semiHidden/>
    <w:locked/>
    <w:rsid w:val="00F21ED6"/>
    <w:rPr>
      <w:rFonts w:ascii="Tahoma" w:hAnsi="Tahoma" w:cs="Tahoma"/>
      <w:sz w:val="16"/>
      <w:szCs w:val="16"/>
    </w:rPr>
  </w:style>
  <w:style w:type="paragraph" w:styleId="affff">
    <w:name w:val="List Paragraph"/>
    <w:basedOn w:val="a"/>
    <w:uiPriority w:val="34"/>
    <w:qFormat/>
    <w:rsid w:val="001D0217"/>
    <w:pPr>
      <w:ind w:left="720"/>
      <w:contextualSpacing/>
    </w:pPr>
  </w:style>
  <w:style w:type="paragraph" w:styleId="affff0">
    <w:name w:val="header"/>
    <w:basedOn w:val="a"/>
    <w:link w:val="affff1"/>
    <w:uiPriority w:val="99"/>
    <w:unhideWhenUsed/>
    <w:rsid w:val="006A04CA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rsid w:val="006A04CA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6A04CA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rsid w:val="006A04CA"/>
    <w:rPr>
      <w:rFonts w:ascii="Arial" w:hAnsi="Arial" w:cs="Arial"/>
      <w:sz w:val="24"/>
      <w:szCs w:val="24"/>
    </w:rPr>
  </w:style>
  <w:style w:type="paragraph" w:styleId="affff4">
    <w:name w:val="No Spacing"/>
    <w:uiPriority w:val="1"/>
    <w:qFormat/>
    <w:rsid w:val="00947B4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424F2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5">
    <w:name w:val="Hyperlink"/>
    <w:basedOn w:val="a0"/>
    <w:uiPriority w:val="99"/>
    <w:semiHidden/>
    <w:unhideWhenUsed/>
    <w:rsid w:val="00722648"/>
    <w:rPr>
      <w:color w:val="0000FF"/>
      <w:u w:val="single"/>
    </w:rPr>
  </w:style>
  <w:style w:type="paragraph" w:customStyle="1" w:styleId="ConsPlusNormal">
    <w:name w:val="ConsPlusNormal"/>
    <w:rsid w:val="001511F9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3690220.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garantF1://73690220.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6C415-0294-4338-A7DF-FBED42F1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10</Pages>
  <Words>2224</Words>
  <Characters>17324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</dc:creator>
  <dc:description>Документ экспортирован из системы ГАРАНТ</dc:description>
  <cp:lastModifiedBy>Петрухина О.Г.</cp:lastModifiedBy>
  <cp:revision>19</cp:revision>
  <cp:lastPrinted>2023-07-11T09:42:00Z</cp:lastPrinted>
  <dcterms:created xsi:type="dcterms:W3CDTF">2023-01-24T06:04:00Z</dcterms:created>
  <dcterms:modified xsi:type="dcterms:W3CDTF">2023-09-28T13:27:00Z</dcterms:modified>
</cp:coreProperties>
</file>